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43180</wp:posOffset>
                </wp:positionV>
                <wp:extent cx="3343275" cy="2426970"/>
                <wp:effectExtent l="0" t="0" r="9525" b="11430"/>
                <wp:wrapNone/>
                <wp:docPr id="3" name="文本框 3"/>
                <wp:cNvGraphicFramePr/>
                <a:graphic xmlns:a="http://schemas.openxmlformats.org/drawingml/2006/main">
                  <a:graphicData uri="http://schemas.microsoft.com/office/word/2010/wordprocessingShape">
                    <wps:wsp>
                      <wps:cNvSpPr txBox="1"/>
                      <wps:spPr>
                        <a:xfrm>
                          <a:off x="0" y="0"/>
                          <a:ext cx="3343275" cy="24269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spacing w:line="240" w:lineRule="auto"/>
                              <w:rPr>
                                <w:rFonts w:hint="default" w:ascii="Microsoft JhengHei UI Light" w:hAnsi="Microsoft JhengHei UI Light" w:eastAsiaTheme="minorEastAsia"/>
                                <w:sz w:val="18"/>
                                <w:szCs w:val="18"/>
                                <w:lang w:val="en-US" w:eastAsia="zh-CN"/>
                              </w:rPr>
                            </w:pPr>
                          </w:p>
                          <w:p>
                            <w:pPr>
                              <w:spacing w:line="240" w:lineRule="auto"/>
                              <w:rPr>
                                <w:rFonts w:hint="eastAsia" w:ascii="Microsoft JhengHei UI Light" w:hAnsi="Microsoft JhengHei UI Light"/>
                                <w:sz w:val="18"/>
                                <w:szCs w:val="18"/>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val="0"/>
                                <w:bCs w:val="0"/>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val="0"/>
                                <w:bCs w:val="0"/>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Yuyao</w:t>
                            </w:r>
                            <w:r>
                              <w:rPr>
                                <w:rFonts w:hint="eastAsia"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,Zhejiang Province</w:t>
                            </w: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 xml:space="preserve">Phone </w:t>
                            </w: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 xml:space="preserve">Fax </w:t>
                            </w: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default" w:ascii="Arial" w:hAnsi="Arial" w:cs="Arial"/>
                                <w:b w:val="0"/>
                                <w:bCs w:val="0"/>
                                <w:color w:val="auto"/>
                                <w:sz w:val="18"/>
                                <w:szCs w:val="18"/>
                              </w:rPr>
                            </w:pP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3.4pt;height:191.1pt;width:263.25pt;z-index:251661312;mso-width-relative:page;mso-height-relative:page;" fillcolor="#FFFFFF [3201]" filled="t" stroked="f" coordsize="21600,21600" o:gfxdata="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R8mOOdMAAAAJ&#10;AQAADwAAAAAAAAABACAAAAAiAAAAZHJzL2Rvd25yZXYueG1sUEsBAhQAFAAAAAgAh07iQDBKeTJa&#10;AgAAngQAAA4AAAAAAAAAAQAgAAAAIgEAAGRycy9lMm9Eb2MueG1sUEsFBgAAAAAGAAYAWQEAAO4F&#10;AA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spacing w:line="240" w:lineRule="auto"/>
                        <w:rPr>
                          <w:rFonts w:hint="default" w:ascii="Microsoft JhengHei UI Light" w:hAnsi="Microsoft JhengHei UI Light" w:eastAsiaTheme="minorEastAsia"/>
                          <w:sz w:val="18"/>
                          <w:szCs w:val="18"/>
                          <w:lang w:val="en-US" w:eastAsia="zh-CN"/>
                        </w:rPr>
                      </w:pPr>
                    </w:p>
                    <w:p>
                      <w:pPr>
                        <w:spacing w:line="240" w:lineRule="auto"/>
                        <w:rPr>
                          <w:rFonts w:hint="eastAsia" w:ascii="Microsoft JhengHei UI Light" w:hAnsi="Microsoft JhengHei UI Light"/>
                          <w:sz w:val="18"/>
                          <w:szCs w:val="18"/>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val="0"/>
                          <w:bCs w:val="0"/>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val="0"/>
                          <w:bCs w:val="0"/>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Yuyao</w:t>
                      </w:r>
                      <w:r>
                        <w:rPr>
                          <w:rFonts w:hint="eastAsia"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,Zhejiang Province</w:t>
                      </w: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 xml:space="preserve">Phone </w:t>
                      </w: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 xml:space="preserve">Fax </w:t>
                      </w: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default" w:ascii="Arial" w:hAnsi="Arial" w:cs="Arial"/>
                          <w:b w:val="0"/>
                          <w:bCs w:val="0"/>
                          <w:color w:val="auto"/>
                          <w:sz w:val="18"/>
                          <w:szCs w:val="18"/>
                        </w:rPr>
                      </w:pPr>
                      <w:r>
                        <w:rPr>
                          <w:rFonts w:hint="default" w:ascii="Arial" w:hAnsi="Arial" w:cs="Arial"/>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63360" behindDoc="0" locked="0" layoutInCell="1" allowOverlap="1">
                <wp:simplePos x="0" y="0"/>
                <wp:positionH relativeFrom="column">
                  <wp:posOffset>369570</wp:posOffset>
                </wp:positionH>
                <wp:positionV relativeFrom="paragraph">
                  <wp:posOffset>174625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13.75pt;height:40.5pt;width:179.25pt;z-index:251663360;mso-width-relative:page;mso-height-relative:page;" filled="f" stroked="f" coordsize="21600,21600" o:gfxdata="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Gky+l2gAAAAk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321945</wp:posOffset>
                </wp:positionH>
                <wp:positionV relativeFrom="paragraph">
                  <wp:posOffset>90805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35pt;margin-top:7.15pt;height:22.5pt;width:554.25pt;z-index:251662336;v-text-anchor:middle;mso-width-relative:page;mso-height-relative:page;" fillcolor="#BBC7D2" filled="t" stroked="f" coordsize="21600,21600" o:gfxdata="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QmWuXWAAAACQEAAA8AAAAAAAAAAQAgAAAAIgAAAGRycy9kb3ducmV2LnhtbFBLAQIUABQAAAAI&#10;AIdO4kCLNFOCYQIAALQEAAAOAAAAAAAAAAEAIAAAACUBAABkcnMvZTJvRG9jLnhtbFBLBQYAAAAA&#10;BgAGAFkBAAD4BQAAAAA=&#10;">
                <v:fill on="t" focussize="0,0"/>
                <v:stroke on="f" weight="2pt"/>
                <v:imagedata o:title=""/>
                <o:lock v:ext="edit" aspectratio="f"/>
              </v:rect>
            </w:pict>
          </mc:Fallback>
        </mc:AlternateContent>
      </w:r>
    </w:p>
    <w:p/>
    <w:p/>
    <w:p>
      <w:bookmarkStart w:id="1" w:name="_GoBack"/>
      <w:bookmarkEnd w:id="1"/>
      <w:r>
        <mc:AlternateContent>
          <mc:Choice Requires="wps">
            <w:drawing>
              <wp:anchor distT="0" distB="0" distL="114300" distR="114300" simplePos="0" relativeHeight="251664384" behindDoc="0" locked="0" layoutInCell="1" allowOverlap="1">
                <wp:simplePos x="0" y="0"/>
                <wp:positionH relativeFrom="column">
                  <wp:posOffset>251460</wp:posOffset>
                </wp:positionH>
                <wp:positionV relativeFrom="paragraph">
                  <wp:posOffset>29845</wp:posOffset>
                </wp:positionV>
                <wp:extent cx="6964680" cy="4873625"/>
                <wp:effectExtent l="0" t="0" r="0" b="0"/>
                <wp:wrapNone/>
                <wp:docPr id="9" name="文本框 9"/>
                <wp:cNvGraphicFramePr/>
                <a:graphic xmlns:a="http://schemas.openxmlformats.org/drawingml/2006/main">
                  <a:graphicData uri="http://schemas.microsoft.com/office/word/2010/wordprocessingShape">
                    <wps:wsp>
                      <wps:cNvSpPr txBox="1"/>
                      <wps:spPr>
                        <a:xfrm>
                          <a:off x="0" y="0"/>
                          <a:ext cx="6964680" cy="4873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8411" w:type="dxa"/>
                              <w:tblInd w:w="108" w:type="dxa"/>
                              <w:tblLayout w:type="fixed"/>
                              <w:tblCellMar>
                                <w:top w:w="0" w:type="dxa"/>
                                <w:left w:w="108" w:type="dxa"/>
                                <w:bottom w:w="0" w:type="dxa"/>
                                <w:right w:w="108" w:type="dxa"/>
                              </w:tblCellMar>
                            </w:tblPr>
                            <w:tblGrid>
                              <w:gridCol w:w="2241"/>
                              <w:gridCol w:w="1107"/>
                              <w:gridCol w:w="5063"/>
                            </w:tblGrid>
                            <w:tr>
                              <w:tblPrEx>
                                <w:tblCellMar>
                                  <w:top w:w="0" w:type="dxa"/>
                                  <w:left w:w="108" w:type="dxa"/>
                                  <w:bottom w:w="0" w:type="dxa"/>
                                  <w:right w:w="108" w:type="dxa"/>
                                </w:tblCellMar>
                              </w:tblPrEx>
                              <w:trPr>
                                <w:trHeight w:val="507" w:hRule="atLeast"/>
                              </w:trPr>
                              <w:tc>
                                <w:tcPr>
                                  <w:tcW w:w="3348" w:type="dxa"/>
                                  <w:gridSpan w:val="2"/>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eastAsia" w:ascii="Arial" w:hAnsi="Arial" w:eastAsia="等线" w:cs="Arial"/>
                                      <w:b w:val="0"/>
                                      <w:bCs/>
                                      <w:color w:val="000000" w:themeColor="text1"/>
                                      <w:sz w:val="21"/>
                                      <w:szCs w:val="21"/>
                                      <w:lang w:val="en-US" w:eastAsia="zh-CN"/>
                                      <w14:textFill>
                                        <w14:solidFill>
                                          <w14:schemeClr w14:val="tx1"/>
                                        </w14:solidFill>
                                      </w14:textFill>
                                    </w:rPr>
                                    <w:t>No.</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LWAA4E500B-5MEW-14</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kern w:val="2"/>
                                      <w:sz w:val="21"/>
                                      <w:szCs w:val="21"/>
                                      <w:lang w:val="en-US" w:eastAsia="zh-CN" w:bidi="ar-SA"/>
                                    </w:rPr>
                                  </w:pPr>
                                  <w:r>
                                    <w:rPr>
                                      <w:rFonts w:hint="eastAsia" w:ascii="Arial" w:hAnsi="Arial" w:eastAsia="等线" w:cs="Arial"/>
                                      <w:b w:val="0"/>
                                      <w:bCs/>
                                      <w:sz w:val="21"/>
                                      <w:szCs w:val="21"/>
                                      <w:lang w:val="en-US" w:eastAsia="zh-CN"/>
                                    </w:rPr>
                                    <w:t>230</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198~242</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50</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1320/920/600</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1.9/1.0/0.6</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420/220/120</w:t>
                                  </w:r>
                                </w:p>
                              </w:tc>
                            </w:tr>
                            <w:tr>
                              <w:tblPrEx>
                                <w:tblCellMar>
                                  <w:top w:w="0" w:type="dxa"/>
                                  <w:left w:w="108" w:type="dxa"/>
                                  <w:bottom w:w="0" w:type="dxa"/>
                                  <w:right w:w="108" w:type="dxa"/>
                                </w:tblCellMar>
                              </w:tblPrEx>
                              <w:trPr>
                                <w:trHeight w:val="507" w:hRule="atLeast"/>
                              </w:trPr>
                              <w:tc>
                                <w:tcPr>
                                  <w:tcW w:w="2241"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6695/4996/2987</w:t>
                                  </w:r>
                                </w:p>
                              </w:tc>
                            </w:tr>
                            <w:tr>
                              <w:tblPrEx>
                                <w:tblCellMar>
                                  <w:top w:w="0" w:type="dxa"/>
                                  <w:left w:w="108" w:type="dxa"/>
                                  <w:bottom w:w="0" w:type="dxa"/>
                                  <w:right w:w="108" w:type="dxa"/>
                                </w:tblCellMar>
                              </w:tblPrEx>
                              <w:trPr>
                                <w:trHeight w:val="507" w:hRule="atLeast"/>
                              </w:trPr>
                              <w:tc>
                                <w:tcPr>
                                  <w:tcW w:w="2241"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3938/2938/1757</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uF</w:t>
                                  </w:r>
                                  <w:r>
                                    <w:rPr>
                                      <w:rFonts w:hint="default" w:ascii="Arial" w:hAnsi="Arial" w:eastAsia="等线" w:cs="Arial"/>
                                      <w:b w:val="0"/>
                                      <w:bCs/>
                                      <w:color w:val="000000" w:themeColor="text1"/>
                                      <w:sz w:val="21"/>
                                      <w:szCs w:val="21"/>
                                      <w14:textFill>
                                        <w14:solidFill>
                                          <w14:schemeClr w14:val="tx1"/>
                                        </w14:solidFill>
                                      </w14:textFill>
                                    </w:rPr>
                                    <w:t>]</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69/54/42</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w:t>
                                  </w:r>
                                  <w:r>
                                    <w:rPr>
                                      <w:rFonts w:hint="eastAsia" w:ascii="Arial" w:hAnsi="Arial" w:eastAsia="等线" w:cs="Arial"/>
                                      <w:b w:val="0"/>
                                      <w:bCs/>
                                      <w:sz w:val="21"/>
                                      <w:szCs w:val="21"/>
                                      <w:lang w:val="en-US" w:eastAsia="zh-CN"/>
                                    </w:rPr>
                                    <w:t>40</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+ 60</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8pt;margin-top:2.35pt;height:383.75pt;width:548.4pt;z-index:251664384;mso-width-relative:page;mso-height-relative:page;" filled="f" stroked="f" coordsize="21600,21600" o:gfxdata="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kdGef2wAAAAkBAAAPAAAAAAAAAAEAIAAA&#10;ACIAAABkcnMvZG93bnJldi54bWxQSwECFAAUAAAACACHTuJAJ5w1IEICAAB1BAAADgAAAAAAAAAB&#10;ACAAAAAqAQAAZHJzL2Uyb0RvYy54bWxQSwUGAAAAAAYABgBZAQAA3gUAAAAA&#10;">
                <v:fill on="f" focussize="0,0"/>
                <v:stroke on="f" weight="0.5pt"/>
                <v:imagedata o:title=""/>
                <o:lock v:ext="edit" aspectratio="f"/>
                <v:textbox>
                  <w:txbxContent>
                    <w:tbl>
                      <w:tblPr>
                        <w:tblStyle w:val="6"/>
                        <w:tblW w:w="8411" w:type="dxa"/>
                        <w:tblInd w:w="108" w:type="dxa"/>
                        <w:tblLayout w:type="fixed"/>
                        <w:tblCellMar>
                          <w:top w:w="0" w:type="dxa"/>
                          <w:left w:w="108" w:type="dxa"/>
                          <w:bottom w:w="0" w:type="dxa"/>
                          <w:right w:w="108" w:type="dxa"/>
                        </w:tblCellMar>
                      </w:tblPr>
                      <w:tblGrid>
                        <w:gridCol w:w="2241"/>
                        <w:gridCol w:w="1107"/>
                        <w:gridCol w:w="5063"/>
                      </w:tblGrid>
                      <w:tr>
                        <w:tblPrEx>
                          <w:tblCellMar>
                            <w:top w:w="0" w:type="dxa"/>
                            <w:left w:w="108" w:type="dxa"/>
                            <w:bottom w:w="0" w:type="dxa"/>
                            <w:right w:w="108" w:type="dxa"/>
                          </w:tblCellMar>
                        </w:tblPrEx>
                        <w:trPr>
                          <w:trHeight w:val="507" w:hRule="atLeast"/>
                        </w:trPr>
                        <w:tc>
                          <w:tcPr>
                            <w:tcW w:w="3348" w:type="dxa"/>
                            <w:gridSpan w:val="2"/>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eastAsia" w:ascii="Arial" w:hAnsi="Arial" w:eastAsia="等线" w:cs="Arial"/>
                                <w:b w:val="0"/>
                                <w:bCs/>
                                <w:color w:val="000000" w:themeColor="text1"/>
                                <w:sz w:val="21"/>
                                <w:szCs w:val="21"/>
                                <w:lang w:val="en-US" w:eastAsia="zh-CN"/>
                                <w14:textFill>
                                  <w14:solidFill>
                                    <w14:schemeClr w14:val="tx1"/>
                                  </w14:solidFill>
                                </w14:textFill>
                              </w:rPr>
                              <w:t>No.</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LWAA4E500B-5MEW-14</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rPr>
                                <w:rFonts w:hint="default" w:ascii="Arial" w:hAnsi="Arial" w:eastAsia="等线" w:cs="Arial"/>
                                <w:b w:val="0"/>
                                <w:bCs/>
                                <w:kern w:val="2"/>
                                <w:sz w:val="21"/>
                                <w:szCs w:val="21"/>
                                <w:lang w:val="en-US" w:eastAsia="zh-CN" w:bidi="ar-SA"/>
                              </w:rPr>
                            </w:pPr>
                            <w:r>
                              <w:rPr>
                                <w:rFonts w:hint="eastAsia" w:ascii="Arial" w:hAnsi="Arial" w:eastAsia="等线" w:cs="Arial"/>
                                <w:b w:val="0"/>
                                <w:bCs/>
                                <w:sz w:val="21"/>
                                <w:szCs w:val="21"/>
                                <w:lang w:val="en-US" w:eastAsia="zh-CN"/>
                              </w:rPr>
                              <w:t>230</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198~242</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50</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1320/920/600</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1.9/1.0/0.6</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420/220/120</w:t>
                            </w:r>
                          </w:p>
                        </w:tc>
                      </w:tr>
                      <w:tr>
                        <w:tblPrEx>
                          <w:tblCellMar>
                            <w:top w:w="0" w:type="dxa"/>
                            <w:left w:w="108" w:type="dxa"/>
                            <w:bottom w:w="0" w:type="dxa"/>
                            <w:right w:w="108" w:type="dxa"/>
                          </w:tblCellMar>
                        </w:tblPrEx>
                        <w:trPr>
                          <w:trHeight w:val="507" w:hRule="atLeast"/>
                        </w:trPr>
                        <w:tc>
                          <w:tcPr>
                            <w:tcW w:w="2241"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6695/4996/2987</w:t>
                            </w:r>
                          </w:p>
                        </w:tc>
                      </w:tr>
                      <w:tr>
                        <w:tblPrEx>
                          <w:tblCellMar>
                            <w:top w:w="0" w:type="dxa"/>
                            <w:left w:w="108" w:type="dxa"/>
                            <w:bottom w:w="0" w:type="dxa"/>
                            <w:right w:w="108" w:type="dxa"/>
                          </w:tblCellMar>
                        </w:tblPrEx>
                        <w:trPr>
                          <w:trHeight w:val="507" w:hRule="atLeast"/>
                        </w:trPr>
                        <w:tc>
                          <w:tcPr>
                            <w:tcW w:w="2241"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3938/2938/1757</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uF</w:t>
                            </w:r>
                            <w:r>
                              <w:rPr>
                                <w:rFonts w:hint="default" w:ascii="Arial" w:hAnsi="Arial" w:eastAsia="等线" w:cs="Arial"/>
                                <w:b w:val="0"/>
                                <w:bCs/>
                                <w:color w:val="000000" w:themeColor="text1"/>
                                <w:sz w:val="21"/>
                                <w:szCs w:val="21"/>
                                <w14:textFill>
                                  <w14:solidFill>
                                    <w14:schemeClr w14:val="tx1"/>
                                  </w14:solidFill>
                                </w14:textFill>
                              </w:rPr>
                              <w:t>]</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69/54/42</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w:t>
                            </w:r>
                            <w:r>
                              <w:rPr>
                                <w:rFonts w:hint="eastAsia" w:ascii="Arial" w:hAnsi="Arial" w:eastAsia="等线" w:cs="Arial"/>
                                <w:b w:val="0"/>
                                <w:bCs/>
                                <w:sz w:val="21"/>
                                <w:szCs w:val="21"/>
                                <w:lang w:val="en-US" w:eastAsia="zh-CN"/>
                              </w:rPr>
                              <w:t>40</w:t>
                            </w:r>
                          </w:p>
                        </w:tc>
                      </w:tr>
                      <w:tr>
                        <w:tblPrEx>
                          <w:tblCellMar>
                            <w:top w:w="0" w:type="dxa"/>
                            <w:left w:w="108" w:type="dxa"/>
                            <w:bottom w:w="0" w:type="dxa"/>
                            <w:right w:w="108" w:type="dxa"/>
                          </w:tblCellMar>
                        </w:tblPrEx>
                        <w:trPr>
                          <w:trHeight w:val="507" w:hRule="atLeast"/>
                        </w:trPr>
                        <w:tc>
                          <w:tcPr>
                            <w:tcW w:w="22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107"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p>
                        </w:tc>
                        <w:tc>
                          <w:tcPr>
                            <w:tcW w:w="506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jc w:val="left"/>
                              <w:rPr>
                                <w:rFonts w:hint="default" w:ascii="Arial" w:hAnsi="Arial" w:eastAsia="等线" w:cs="Arial"/>
                                <w:b w:val="0"/>
                                <w:bCs/>
                                <w:sz w:val="21"/>
                                <w:szCs w:val="21"/>
                                <w:lang w:val="en-US" w:eastAsia="zh-CN"/>
                              </w:rPr>
                            </w:pPr>
                            <w:r>
                              <w:rPr>
                                <w:rFonts w:hint="default" w:ascii="Arial" w:hAnsi="Arial" w:eastAsia="等线" w:cs="Arial"/>
                                <w:b w:val="0"/>
                                <w:bCs/>
                                <w:sz w:val="21"/>
                                <w:szCs w:val="21"/>
                                <w:lang w:val="en-US" w:eastAsia="zh-CN"/>
                              </w:rPr>
                              <w:t>+ 60</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br w:type="page"/>
      </w:r>
    </w:p>
    <w:p>
      <w:pPr>
        <w:tabs>
          <w:tab w:val="left" w:pos="11145"/>
        </w:tabs>
      </w:pPr>
    </w:p>
    <w:p>
      <w:pPr>
        <w:widowControl/>
        <w:jc w:val="left"/>
      </w:pPr>
      <w:r>
        <mc:AlternateContent>
          <mc:Choice Requires="wps">
            <w:drawing>
              <wp:anchor distT="0" distB="0" distL="114300" distR="114300" simplePos="0" relativeHeight="251667456" behindDoc="0" locked="0" layoutInCell="1" allowOverlap="1">
                <wp:simplePos x="0" y="0"/>
                <wp:positionH relativeFrom="column">
                  <wp:posOffset>217170</wp:posOffset>
                </wp:positionH>
                <wp:positionV relativeFrom="paragraph">
                  <wp:posOffset>1090930</wp:posOffset>
                </wp:positionV>
                <wp:extent cx="7217410" cy="7654290"/>
                <wp:effectExtent l="0" t="0" r="2540" b="3810"/>
                <wp:wrapNone/>
                <wp:docPr id="23" name="文本框 23"/>
                <wp:cNvGraphicFramePr/>
                <a:graphic xmlns:a="http://schemas.openxmlformats.org/drawingml/2006/main">
                  <a:graphicData uri="http://schemas.microsoft.com/office/word/2010/wordprocessingShape">
                    <wps:wsp>
                      <wps:cNvSpPr txBox="1"/>
                      <wps:spPr>
                        <a:xfrm>
                          <a:off x="0" y="0"/>
                          <a:ext cx="7217410" cy="76542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919" w:type="dxa"/>
                              <w:tblInd w:w="0" w:type="dxa"/>
                              <w:shd w:val="clear" w:color="auto" w:fill="auto"/>
                              <w:tblLayout w:type="autofit"/>
                              <w:tblCellMar>
                                <w:top w:w="0" w:type="dxa"/>
                                <w:left w:w="0" w:type="dxa"/>
                                <w:bottom w:w="0" w:type="dxa"/>
                                <w:right w:w="0" w:type="dxa"/>
                              </w:tblCellMar>
                            </w:tblPr>
                            <w:tblGrid>
                              <w:gridCol w:w="2409"/>
                              <w:gridCol w:w="8510"/>
                            </w:tblGrid>
                            <w:tr>
                              <w:tblPrEx>
                                <w:tblCellMar>
                                  <w:top w:w="0" w:type="dxa"/>
                                  <w:left w:w="0" w:type="dxa"/>
                                  <w:bottom w:w="0" w:type="dxa"/>
                                  <w:right w:w="0" w:type="dxa"/>
                                </w:tblCellMar>
                              </w:tblPrEx>
                              <w:trPr>
                                <w:trHeight w:val="60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Material</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i w:val="0"/>
                                      <w:color w:val="333333"/>
                                      <w:kern w:val="0"/>
                                      <w:sz w:val="20"/>
                                      <w:szCs w:val="20"/>
                                      <w:highlight w:val="none"/>
                                      <w:u w:val="none"/>
                                      <w:lang w:val="en-US" w:eastAsia="zh-CN" w:bidi="ar"/>
                                    </w:rPr>
                                  </w:pPr>
                                  <w:r>
                                    <w:rPr>
                                      <w:rFonts w:hint="default" w:ascii="Arial" w:hAnsi="Arial" w:eastAsia="等线" w:cs="Arial"/>
                                      <w:i w:val="0"/>
                                      <w:color w:val="333333"/>
                                      <w:kern w:val="0"/>
                                      <w:sz w:val="20"/>
                                      <w:szCs w:val="20"/>
                                      <w:highlight w:val="none"/>
                                      <w:u w:val="none"/>
                                      <w:lang w:val="en-US" w:eastAsia="zh-CN" w:bidi="ar"/>
                                    </w:rPr>
                                    <w:t xml:space="preserve">  </w:t>
                                  </w:r>
                                  <w:r>
                                    <w:rPr>
                                      <w:rFonts w:hint="eastAsia" w:ascii="Arial" w:hAnsi="Arial" w:eastAsia="等线" w:cs="Arial"/>
                                      <w:i w:val="0"/>
                                      <w:color w:val="333333"/>
                                      <w:kern w:val="0"/>
                                      <w:sz w:val="20"/>
                                      <w:szCs w:val="20"/>
                                      <w:highlight w:val="none"/>
                                      <w:u w:val="none"/>
                                      <w:lang w:val="en-US" w:eastAsia="zh-CN" w:bidi="ar"/>
                                    </w:rPr>
                                    <w:t xml:space="preserve"> Cold-rolled sheet </w:t>
                                  </w:r>
                                  <w:r>
                                    <w:rPr>
                                      <w:rFonts w:hint="default" w:ascii="Arial" w:hAnsi="Arial" w:eastAsia="等线" w:cs="Arial"/>
                                      <w:i w:val="0"/>
                                      <w:color w:val="333333"/>
                                      <w:kern w:val="0"/>
                                      <w:sz w:val="20"/>
                                      <w:szCs w:val="20"/>
                                      <w:highlight w:val="none"/>
                                      <w:u w:val="none"/>
                                      <w:lang w:val="en-US" w:eastAsia="zh-CN" w:bidi="ar"/>
                                    </w:rPr>
                                    <w:t>( Impeller )</w:t>
                                  </w:r>
                                </w:p>
                              </w:tc>
                            </w:tr>
                            <w:tr>
                              <w:tblPrEx>
                                <w:tblCellMar>
                                  <w:top w:w="0" w:type="dxa"/>
                                  <w:left w:w="0" w:type="dxa"/>
                                  <w:bottom w:w="0" w:type="dxa"/>
                                  <w:right w:w="0" w:type="dxa"/>
                                </w:tblCellMar>
                              </w:tblPrEx>
                              <w:trPr>
                                <w:trHeight w:val="62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 xml:space="preserve">Life </w:t>
                                  </w:r>
                                  <w:r>
                                    <w:rPr>
                                      <w:rFonts w:hint="default" w:ascii="Arial" w:hAnsi="Arial" w:eastAsia="等线" w:cs="Arial"/>
                                      <w:i w:val="0"/>
                                      <w:color w:val="333333"/>
                                      <w:kern w:val="0"/>
                                      <w:sz w:val="21"/>
                                      <w:szCs w:val="21"/>
                                      <w:highlight w:val="none"/>
                                      <w:u w:val="none"/>
                                      <w:lang w:val="en-US" w:eastAsia="zh-CN" w:bidi="ar"/>
                                    </w:rPr>
                                    <w:t>Expectance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0"/>
                                      <w:szCs w:val="20"/>
                                      <w:u w:val="none"/>
                                    </w:rPr>
                                  </w:pPr>
                                  <w:r>
                                    <w:rPr>
                                      <w:rFonts w:hint="eastAsia" w:ascii="Arial" w:hAnsi="Arial" w:eastAsia="等线" w:cs="Arial"/>
                                      <w:i w:val="0"/>
                                      <w:color w:val="333333"/>
                                      <w:kern w:val="0"/>
                                      <w:sz w:val="20"/>
                                      <w:szCs w:val="20"/>
                                      <w:u w:val="none"/>
                                      <w:lang w:val="en-US" w:eastAsia="zh-CN" w:bidi="ar"/>
                                    </w:rPr>
                                    <w:t>30,000Hours(L10)，At normal supply voltage , 20℃ room with full speed, humidity 15%~65%RH.</w:t>
                                  </w:r>
                                </w:p>
                              </w:tc>
                            </w:tr>
                            <w:tr>
                              <w:tblPrEx>
                                <w:tblCellMar>
                                  <w:top w:w="0" w:type="dxa"/>
                                  <w:left w:w="0" w:type="dxa"/>
                                  <w:bottom w:w="0" w:type="dxa"/>
                                  <w:right w:w="0" w:type="dxa"/>
                                </w:tblCellMar>
                              </w:tblPrEx>
                              <w:trPr>
                                <w:trHeight w:val="48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Service environment</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Operating temperature</w:t>
                                  </w:r>
                                  <w:r>
                                    <w:rPr>
                                      <w:rFonts w:hint="eastAsia" w:ascii="Arial" w:hAnsi="Arial" w:eastAsia="等线" w:cs="Arial"/>
                                      <w:i w:val="0"/>
                                      <w:color w:val="333333"/>
                                      <w:kern w:val="0"/>
                                      <w:sz w:val="20"/>
                                      <w:szCs w:val="20"/>
                                      <w:u w:val="none"/>
                                      <w:lang w:val="en-US" w:eastAsia="zh-CN" w:bidi="ar"/>
                                    </w:rPr>
                                    <w:t>：</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40~+60℃；</w:t>
                                  </w:r>
                                  <w:r>
                                    <w:rPr>
                                      <w:rFonts w:hint="default" w:ascii="Arial" w:hAnsi="Arial" w:eastAsia="等线" w:cs="Arial"/>
                                      <w:i w:val="0"/>
                                      <w:color w:val="333333"/>
                                      <w:kern w:val="0"/>
                                      <w:sz w:val="20"/>
                                      <w:szCs w:val="20"/>
                                      <w:u w:val="none"/>
                                      <w:lang w:val="en-US" w:eastAsia="zh-CN" w:bidi="ar"/>
                                    </w:rPr>
                                    <w:t>Operating humidity</w:t>
                                  </w:r>
                                  <w:r>
                                    <w:rPr>
                                      <w:rFonts w:hint="eastAsia" w:ascii="Arial" w:hAnsi="Arial" w:eastAsia="等线" w:cs="Arial"/>
                                      <w:i w:val="0"/>
                                      <w:color w:val="333333"/>
                                      <w:kern w:val="0"/>
                                      <w:sz w:val="20"/>
                                      <w:szCs w:val="20"/>
                                      <w:u w:val="none"/>
                                      <w:lang w:val="en-US" w:eastAsia="zh-CN" w:bidi="ar"/>
                                    </w:rPr>
                                    <w:t>：</w:t>
                                  </w:r>
                                  <w:r>
                                    <w:rPr>
                                      <w:rFonts w:hint="default" w:ascii="Arial" w:hAnsi="Arial" w:eastAsia="等线" w:cs="Arial"/>
                                      <w:i w:val="0"/>
                                      <w:color w:val="333333"/>
                                      <w:kern w:val="0"/>
                                      <w:sz w:val="20"/>
                                      <w:szCs w:val="20"/>
                                      <w:u w:val="none"/>
                                      <w:lang w:val="en-US" w:eastAsia="zh-CN" w:bidi="ar"/>
                                    </w:rPr>
                                    <w:t xml:space="preserve">0 ~ </w:t>
                                  </w:r>
                                  <w:r>
                                    <w:rPr>
                                      <w:rFonts w:hint="eastAsia" w:ascii="Arial" w:hAnsi="Arial" w:eastAsia="等线" w:cs="Arial"/>
                                      <w:i w:val="0"/>
                                      <w:color w:val="333333"/>
                                      <w:kern w:val="0"/>
                                      <w:sz w:val="20"/>
                                      <w:szCs w:val="20"/>
                                      <w:u w:val="none"/>
                                      <w:lang w:val="en-US" w:eastAsia="zh-CN" w:bidi="ar"/>
                                    </w:rPr>
                                    <w:t xml:space="preserve">95 </w:t>
                                  </w:r>
                                  <w:r>
                                    <w:rPr>
                                      <w:rFonts w:hint="default" w:ascii="Arial" w:hAnsi="Arial" w:eastAsia="等线" w:cs="Arial"/>
                                      <w:i w:val="0"/>
                                      <w:color w:val="333333"/>
                                      <w:kern w:val="0"/>
                                      <w:sz w:val="20"/>
                                      <w:szCs w:val="20"/>
                                      <w:u w:val="none"/>
                                      <w:lang w:val="en-US" w:eastAsia="zh-CN" w:bidi="ar"/>
                                    </w:rPr>
                                    <w:t>%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Storing temperature</w:t>
                                  </w:r>
                                  <w:r>
                                    <w:rPr>
                                      <w:rFonts w:hint="eastAsia" w:ascii="Arial" w:hAnsi="Arial" w:eastAsia="等线" w:cs="Arial"/>
                                      <w:i w:val="0"/>
                                      <w:color w:val="333333"/>
                                      <w:kern w:val="0"/>
                                      <w:sz w:val="20"/>
                                      <w:szCs w:val="20"/>
                                      <w:u w:val="none"/>
                                      <w:lang w:val="en-US" w:eastAsia="zh-CN" w:bidi="ar"/>
                                    </w:rPr>
                                    <w:t>：</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40</w:t>
                                  </w:r>
                                  <w:r>
                                    <w:rPr>
                                      <w:rFonts w:hint="default" w:ascii="Arial" w:hAnsi="Arial" w:eastAsia="等线" w:cs="Arial"/>
                                      <w:i w:val="0"/>
                                      <w:color w:val="333333"/>
                                      <w:kern w:val="0"/>
                                      <w:sz w:val="20"/>
                                      <w:szCs w:val="20"/>
                                      <w:u w:val="none"/>
                                      <w:lang w:val="en-US" w:eastAsia="zh-CN" w:bidi="ar"/>
                                    </w:rPr>
                                    <w:t xml:space="preserve"> ~ </w:t>
                                  </w:r>
                                  <w:r>
                                    <w:rPr>
                                      <w:rFonts w:hint="eastAsia" w:ascii="Arial" w:hAnsi="Arial" w:eastAsia="等线" w:cs="Arial"/>
                                      <w:i w:val="0"/>
                                      <w:color w:val="333333"/>
                                      <w:kern w:val="0"/>
                                      <w:sz w:val="20"/>
                                      <w:szCs w:val="20"/>
                                      <w:u w:val="none"/>
                                      <w:lang w:val="en-US" w:eastAsia="zh-CN" w:bidi="ar"/>
                                    </w:rPr>
                                    <w:t>80℃；</w:t>
                                  </w:r>
                                  <w:r>
                                    <w:rPr>
                                      <w:rFonts w:hint="default" w:ascii="Arial" w:hAnsi="Arial" w:eastAsia="等线" w:cs="Arial"/>
                                      <w:i w:val="0"/>
                                      <w:color w:val="333333"/>
                                      <w:kern w:val="0"/>
                                      <w:sz w:val="20"/>
                                      <w:szCs w:val="20"/>
                                      <w:u w:val="none"/>
                                      <w:lang w:val="en-US" w:eastAsia="zh-CN" w:bidi="ar"/>
                                    </w:rPr>
                                    <w:t>Storing humidity</w:t>
                                  </w:r>
                                  <w:r>
                                    <w:rPr>
                                      <w:rFonts w:hint="eastAsia" w:ascii="Arial" w:hAnsi="Arial" w:eastAsia="等线" w:cs="Arial"/>
                                      <w:i w:val="0"/>
                                      <w:color w:val="333333"/>
                                      <w:kern w:val="0"/>
                                      <w:sz w:val="20"/>
                                      <w:szCs w:val="20"/>
                                      <w:u w:val="none"/>
                                      <w:lang w:val="en-US" w:eastAsia="zh-CN" w:bidi="ar"/>
                                    </w:rPr>
                                    <w:t>：</w:t>
                                  </w:r>
                                  <w:r>
                                    <w:rPr>
                                      <w:rFonts w:hint="default" w:ascii="Arial" w:hAnsi="Arial" w:eastAsia="等线" w:cs="Arial"/>
                                      <w:i w:val="0"/>
                                      <w:color w:val="333333"/>
                                      <w:kern w:val="0"/>
                                      <w:sz w:val="20"/>
                                      <w:szCs w:val="20"/>
                                      <w:u w:val="none"/>
                                      <w:lang w:val="en-US" w:eastAsia="zh-CN" w:bidi="ar"/>
                                    </w:rPr>
                                    <w:t xml:space="preserve">0 ~ </w:t>
                                  </w:r>
                                  <w:r>
                                    <w:rPr>
                                      <w:rFonts w:hint="eastAsia" w:ascii="Arial" w:hAnsi="Arial" w:eastAsia="等线" w:cs="Arial"/>
                                      <w:i w:val="0"/>
                                      <w:color w:val="333333"/>
                                      <w:kern w:val="0"/>
                                      <w:sz w:val="20"/>
                                      <w:szCs w:val="20"/>
                                      <w:u w:val="none"/>
                                      <w:lang w:val="en-US" w:eastAsia="zh-CN" w:bidi="ar"/>
                                    </w:rPr>
                                    <w:t xml:space="preserve">75 </w:t>
                                  </w:r>
                                  <w:r>
                                    <w:rPr>
                                      <w:rFonts w:hint="default" w:ascii="Arial" w:hAnsi="Arial" w:eastAsia="等线" w:cs="Arial"/>
                                      <w:i w:val="0"/>
                                      <w:color w:val="333333"/>
                                      <w:kern w:val="0"/>
                                      <w:sz w:val="20"/>
                                      <w:szCs w:val="20"/>
                                      <w:u w:val="none"/>
                                      <w:lang w:val="en-US" w:eastAsia="zh-CN" w:bidi="ar"/>
                                    </w:rPr>
                                    <w:t>% RH</w:t>
                                  </w:r>
                                </w:p>
                                <w:p>
                                  <w:pPr>
                                    <w:keepNext w:val="0"/>
                                    <w:keepLines w:val="0"/>
                                    <w:widowControl/>
                                    <w:suppressLineNumbers w:val="0"/>
                                    <w:ind w:firstLine="200" w:firstLineChars="100"/>
                                    <w:jc w:val="left"/>
                                    <w:textAlignment w:val="center"/>
                                    <w:rPr>
                                      <w:rFonts w:hint="default" w:ascii="Arial" w:hAnsi="Arial" w:eastAsia="等线" w:cs="Arial"/>
                                      <w:i w:val="0"/>
                                      <w:color w:val="333333"/>
                                      <w:sz w:val="20"/>
                                      <w:szCs w:val="20"/>
                                      <w:u w:val="none"/>
                                      <w:lang w:val="en-US" w:eastAsia="zh-CN"/>
                                    </w:rPr>
                                  </w:pPr>
                                  <w:r>
                                    <w:rPr>
                                      <w:rFonts w:hint="default" w:ascii="Arial" w:hAnsi="Arial" w:eastAsia="等线" w:cs="Arial"/>
                                      <w:i w:val="0"/>
                                      <w:color w:val="333333"/>
                                      <w:kern w:val="0"/>
                                      <w:sz w:val="20"/>
                                      <w:szCs w:val="20"/>
                                      <w:u w:val="none"/>
                                      <w:lang w:val="en-US" w:eastAsia="zh-CN" w:bidi="ar"/>
                                    </w:rPr>
                                    <w:t>Applicable altitude range</w:t>
                                  </w:r>
                                  <w:r>
                                    <w:rPr>
                                      <w:rFonts w:hint="eastAsia" w:ascii="Arial" w:hAnsi="Arial" w:eastAsia="等线" w:cs="Arial"/>
                                      <w:i w:val="0"/>
                                      <w:color w:val="333333"/>
                                      <w:kern w:val="0"/>
                                      <w:sz w:val="20"/>
                                      <w:szCs w:val="20"/>
                                      <w:u w:val="none"/>
                                      <w:lang w:val="en-US" w:eastAsia="zh-CN" w:bidi="ar"/>
                                    </w:rPr>
                                    <w:t>：＜</w:t>
                                  </w:r>
                                  <w:r>
                                    <w:rPr>
                                      <w:rFonts w:hint="default" w:ascii="Arial" w:hAnsi="Arial" w:eastAsia="等线" w:cs="Arial"/>
                                      <w:i w:val="0"/>
                                      <w:color w:val="333333"/>
                                      <w:kern w:val="0"/>
                                      <w:sz w:val="20"/>
                                      <w:szCs w:val="20"/>
                                      <w:u w:val="none"/>
                                      <w:lang w:val="en-US" w:eastAsia="zh-CN" w:bidi="ar"/>
                                    </w:rPr>
                                    <w:t>1000m</w:t>
                                  </w:r>
                                </w:p>
                              </w:tc>
                            </w:tr>
                            <w:tr>
                              <w:tblPrEx>
                                <w:tblCellMar>
                                  <w:top w:w="0" w:type="dxa"/>
                                  <w:left w:w="0" w:type="dxa"/>
                                  <w:bottom w:w="0" w:type="dxa"/>
                                  <w:right w:w="0" w:type="dxa"/>
                                </w:tblCellMar>
                              </w:tblPrEx>
                              <w:trPr>
                                <w:trHeight w:val="62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Insulation Class</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sz w:val="20"/>
                                      <w:szCs w:val="20"/>
                                      <w:u w:val="none"/>
                                      <w:lang w:val="en-US"/>
                                    </w:rPr>
                                  </w:pPr>
                                  <w:r>
                                    <w:rPr>
                                      <w:rFonts w:hint="default" w:ascii="Arial" w:hAnsi="Arial" w:eastAsia="等线" w:cs="Arial"/>
                                      <w:i w:val="0"/>
                                      <w:color w:val="333333"/>
                                      <w:kern w:val="0"/>
                                      <w:sz w:val="20"/>
                                      <w:szCs w:val="20"/>
                                      <w:u w:val="none"/>
                                      <w:lang w:val="en-US" w:eastAsia="zh-CN" w:bidi="ar"/>
                                    </w:rPr>
                                    <w:t>Class F</w:t>
                                  </w:r>
                                  <w:r>
                                    <w:rPr>
                                      <w:rFonts w:hint="eastAsia" w:ascii="Arial" w:hAnsi="Arial" w:eastAsia="等线" w:cs="Arial"/>
                                      <w:i w:val="0"/>
                                      <w:color w:val="333333"/>
                                      <w:kern w:val="0"/>
                                      <w:sz w:val="20"/>
                                      <w:szCs w:val="20"/>
                                      <w:u w:val="none"/>
                                      <w:lang w:val="en-US" w:eastAsia="zh-CN" w:bidi="ar"/>
                                    </w:rPr>
                                    <w:t>（155℃)</w:t>
                                  </w:r>
                                </w:p>
                              </w:tc>
                            </w:tr>
                            <w:tr>
                              <w:tblPrEx>
                                <w:tblCellMar>
                                  <w:top w:w="0" w:type="dxa"/>
                                  <w:left w:w="0" w:type="dxa"/>
                                  <w:bottom w:w="0" w:type="dxa"/>
                                  <w:right w:w="0" w:type="dxa"/>
                                </w:tblCellMar>
                              </w:tblPrEx>
                              <w:trPr>
                                <w:trHeight w:val="635"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highlight w:val="none"/>
                                      <w:u w:val="none"/>
                                    </w:rPr>
                                  </w:pPr>
                                  <w:r>
                                    <w:rPr>
                                      <w:rFonts w:hint="default" w:ascii="Arial" w:hAnsi="Arial" w:eastAsia="等线" w:cs="Arial"/>
                                      <w:i w:val="0"/>
                                      <w:color w:val="333333"/>
                                      <w:kern w:val="0"/>
                                      <w:sz w:val="21"/>
                                      <w:szCs w:val="21"/>
                                      <w:highlight w:val="none"/>
                                      <w:u w:val="none"/>
                                      <w:lang w:val="en-US" w:eastAsia="zh-CN" w:bidi="ar"/>
                                    </w:rPr>
                                    <w:t>Protection Type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sz w:val="20"/>
                                      <w:szCs w:val="20"/>
                                      <w:highlight w:val="none"/>
                                      <w:u w:val="none"/>
                                      <w:lang w:val="en-US"/>
                                    </w:rPr>
                                  </w:pPr>
                                  <w:r>
                                    <w:rPr>
                                      <w:rFonts w:hint="default" w:ascii="Arial" w:hAnsi="Arial" w:eastAsia="等线" w:cs="Arial"/>
                                      <w:i w:val="0"/>
                                      <w:color w:val="333333"/>
                                      <w:kern w:val="0"/>
                                      <w:sz w:val="20"/>
                                      <w:szCs w:val="20"/>
                                      <w:highlight w:val="none"/>
                                      <w:u w:val="none"/>
                                      <w:lang w:val="en-US" w:eastAsia="zh-CN" w:bidi="ar"/>
                                    </w:rPr>
                                    <w:t>IP5</w:t>
                                  </w:r>
                                  <w:r>
                                    <w:rPr>
                                      <w:rFonts w:hint="eastAsia" w:ascii="Arial" w:hAnsi="Arial" w:eastAsia="等线" w:cs="Arial"/>
                                      <w:i w:val="0"/>
                                      <w:color w:val="333333"/>
                                      <w:kern w:val="0"/>
                                      <w:sz w:val="20"/>
                                      <w:szCs w:val="20"/>
                                      <w:highlight w:val="none"/>
                                      <w:u w:val="none"/>
                                      <w:lang w:val="en-US" w:eastAsia="zh-CN" w:bidi="ar"/>
                                    </w:rPr>
                                    <w:t>4</w:t>
                                  </w:r>
                                </w:p>
                              </w:tc>
                            </w:tr>
                            <w:tr>
                              <w:tblPrEx>
                                <w:tblCellMar>
                                  <w:top w:w="0" w:type="dxa"/>
                                  <w:left w:w="0" w:type="dxa"/>
                                  <w:bottom w:w="0" w:type="dxa"/>
                                  <w:right w:w="0" w:type="dxa"/>
                                </w:tblCellMar>
                              </w:tblPrEx>
                              <w:trPr>
                                <w:trHeight w:val="197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standard</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GB/T2888《 Methods of Noise Measurement for Fans Blowers Compressors and Roots Blowers》</w:t>
                                  </w:r>
                                </w:p>
                              </w:tc>
                            </w:tr>
                            <w:tr>
                              <w:tblPrEx>
                                <w:shd w:val="clear" w:color="auto" w:fill="auto"/>
                                <w:tblCellMar>
                                  <w:top w:w="0" w:type="dxa"/>
                                  <w:left w:w="0" w:type="dxa"/>
                                  <w:bottom w:w="0" w:type="dxa"/>
                                  <w:right w:w="0" w:type="dxa"/>
                                </w:tblCellMar>
                              </w:tblPrEx>
                              <w:trPr>
                                <w:trHeight w:val="803"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pStyle w:val="5"/>
                                    <w:keepNext w:val="0"/>
                                    <w:keepLines w:val="0"/>
                                    <w:widowControl/>
                                    <w:suppressLineNumbers w:val="0"/>
                                    <w:spacing w:before="0" w:beforeAutospacing="0" w:after="0" w:afterAutospacing="0"/>
                                    <w:ind w:left="0" w:right="0" w:firstLine="210" w:firstLineChars="100"/>
                                    <w:jc w:val="left"/>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Balancing</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pStyle w:val="5"/>
                                    <w:keepNext w:val="0"/>
                                    <w:keepLines w:val="0"/>
                                    <w:widowControl/>
                                    <w:suppressLineNumbers w:val="0"/>
                                    <w:spacing w:before="0" w:beforeAutospacing="0" w:after="0" w:afterAutospacing="0"/>
                                    <w:ind w:left="199" w:leftChars="95" w:right="0" w:firstLine="0" w:firstLineChars="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At the rated voltage and frequency,the residual unbalance of the fan is not less than</w:t>
                                  </w:r>
                                  <w:r>
                                    <w:rPr>
                                      <w:rFonts w:hint="eastAsia" w:ascii="Arial" w:hAnsi="Arial" w:eastAsia="等线" w:cs="Arial"/>
                                      <w:i w:val="0"/>
                                      <w:color w:val="333333"/>
                                      <w:kern w:val="0"/>
                                      <w:sz w:val="20"/>
                                      <w:szCs w:val="20"/>
                                      <w:u w:val="none"/>
                                      <w:lang w:val="en-US" w:eastAsia="zh-CN" w:bidi="ar"/>
                                    </w:rPr>
                                    <w:t xml:space="preserve"> </w:t>
                                  </w:r>
                                  <w:r>
                                    <w:rPr>
                                      <w:rFonts w:hint="default" w:ascii="Arial" w:hAnsi="Arial" w:eastAsia="等线" w:cs="Arial"/>
                                      <w:i w:val="0"/>
                                      <w:color w:val="333333"/>
                                      <w:kern w:val="0"/>
                                      <w:sz w:val="20"/>
                                      <w:szCs w:val="20"/>
                                      <w:u w:val="none"/>
                                      <w:lang w:val="en-US" w:eastAsia="zh-CN" w:bidi="ar"/>
                                    </w:rPr>
                                    <w:t>G6.3</w:t>
                                  </w:r>
                                </w:p>
                                <w:p>
                                  <w:pPr>
                                    <w:pStyle w:val="5"/>
                                    <w:keepNext w:val="0"/>
                                    <w:keepLines w:val="0"/>
                                    <w:widowControl/>
                                    <w:suppressLineNumbers w:val="0"/>
                                    <w:spacing w:before="0" w:beforeAutospacing="0" w:after="0" w:afterAutospacing="0"/>
                                    <w:ind w:left="199" w:leftChars="95" w:right="0" w:firstLine="0" w:firstLineChars="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(balancing precision grade)in each plane,according with JB/T9101</w:t>
                                  </w:r>
                                </w:p>
                              </w:tc>
                            </w:tr>
                            <w:tr>
                              <w:tblPrEx>
                                <w:tblCellMar>
                                  <w:top w:w="0" w:type="dxa"/>
                                  <w:left w:w="0" w:type="dxa"/>
                                  <w:bottom w:w="0" w:type="dxa"/>
                                  <w:right w:w="0" w:type="dxa"/>
                                </w:tblCellMar>
                              </w:tblPrEx>
                              <w:trPr>
                                <w:trHeight w:val="558"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pStyle w:val="5"/>
                                    <w:keepNext w:val="0"/>
                                    <w:keepLines w:val="0"/>
                                    <w:widowControl/>
                                    <w:suppressLineNumbers w:val="0"/>
                                    <w:spacing w:before="0" w:beforeAutospacing="0" w:after="0" w:afterAutospacing="0"/>
                                    <w:ind w:left="0" w:right="0" w:firstLine="210" w:firstLineChars="100"/>
                                    <w:jc w:val="left"/>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Vibration of the fan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pStyle w:val="5"/>
                                    <w:keepNext w:val="0"/>
                                    <w:keepLines w:val="0"/>
                                    <w:widowControl/>
                                    <w:suppressLineNumbers w:val="0"/>
                                    <w:spacing w:before="0" w:beforeAutospacing="0" w:after="0" w:afterAutospacing="0"/>
                                    <w:ind w:left="0" w:right="0" w:firstLine="200" w:firstLineChars="1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r>
                              <w:tblPrEx>
                                <w:tblCellMar>
                                  <w:top w:w="0" w:type="dxa"/>
                                  <w:left w:w="0" w:type="dxa"/>
                                  <w:bottom w:w="0" w:type="dxa"/>
                                  <w:right w:w="0" w:type="dxa"/>
                                </w:tblCellMar>
                              </w:tblPrEx>
                              <w:trPr>
                                <w:trHeight w:val="73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Thermal protection function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This motor with heat procetion,cut odd temperature:150-160°C,relpacement temperature 100~130°C</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85.9pt;height:602.7pt;width:568.3pt;z-index:251667456;mso-width-relative:page;mso-height-relative:page;" fillcolor="#FFFFFF [3201]" filled="t" stroked="f" coordsize="21600,21600" o:gfxdata="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FlFSDNYA&#10;AAAMAQAADwAAAAAAAAABACAAAAAiAAAAZHJzL2Rvd25yZXYueG1sUEsBAhQAFAAAAAgAh07iQCPe&#10;eGpaAgAAoAQAAA4AAAAAAAAAAQAgAAAAJQEAAGRycy9lMm9Eb2MueG1sUEsFBgAAAAAGAAYAWQEA&#10;APEFAAAAAA==&#10;">
                <v:fill on="t" focussize="0,0"/>
                <v:stroke on="f" weight="0.5pt"/>
                <v:imagedata o:title=""/>
                <o:lock v:ext="edit" aspectratio="f"/>
                <v:textbox>
                  <w:txbxContent>
                    <w:tbl>
                      <w:tblPr>
                        <w:tblStyle w:val="6"/>
                        <w:tblW w:w="10919" w:type="dxa"/>
                        <w:tblInd w:w="0" w:type="dxa"/>
                        <w:shd w:val="clear" w:color="auto" w:fill="auto"/>
                        <w:tblLayout w:type="autofit"/>
                        <w:tblCellMar>
                          <w:top w:w="0" w:type="dxa"/>
                          <w:left w:w="0" w:type="dxa"/>
                          <w:bottom w:w="0" w:type="dxa"/>
                          <w:right w:w="0" w:type="dxa"/>
                        </w:tblCellMar>
                      </w:tblPr>
                      <w:tblGrid>
                        <w:gridCol w:w="2409"/>
                        <w:gridCol w:w="8510"/>
                      </w:tblGrid>
                      <w:tr>
                        <w:tblPrEx>
                          <w:shd w:val="clear" w:color="auto" w:fill="auto"/>
                          <w:tblCellMar>
                            <w:top w:w="0" w:type="dxa"/>
                            <w:left w:w="0" w:type="dxa"/>
                            <w:bottom w:w="0" w:type="dxa"/>
                            <w:right w:w="0" w:type="dxa"/>
                          </w:tblCellMar>
                        </w:tblPrEx>
                        <w:trPr>
                          <w:trHeight w:val="604"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Material</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spacing w:line="240" w:lineRule="auto"/>
                              <w:rPr>
                                <w:rFonts w:hint="default" w:ascii="Arial" w:hAnsi="Arial" w:eastAsia="等线" w:cs="Arial"/>
                                <w:i w:val="0"/>
                                <w:color w:val="333333"/>
                                <w:kern w:val="0"/>
                                <w:sz w:val="20"/>
                                <w:szCs w:val="20"/>
                                <w:highlight w:val="none"/>
                                <w:u w:val="none"/>
                                <w:lang w:val="en-US" w:eastAsia="zh-CN" w:bidi="ar"/>
                              </w:rPr>
                            </w:pPr>
                            <w:r>
                              <w:rPr>
                                <w:rFonts w:hint="default" w:ascii="Arial" w:hAnsi="Arial" w:eastAsia="等线" w:cs="Arial"/>
                                <w:i w:val="0"/>
                                <w:color w:val="333333"/>
                                <w:kern w:val="0"/>
                                <w:sz w:val="20"/>
                                <w:szCs w:val="20"/>
                                <w:highlight w:val="none"/>
                                <w:u w:val="none"/>
                                <w:lang w:val="en-US" w:eastAsia="zh-CN" w:bidi="ar"/>
                              </w:rPr>
                              <w:t xml:space="preserve">  </w:t>
                            </w:r>
                            <w:r>
                              <w:rPr>
                                <w:rFonts w:hint="eastAsia" w:ascii="Arial" w:hAnsi="Arial" w:eastAsia="等线" w:cs="Arial"/>
                                <w:i w:val="0"/>
                                <w:color w:val="333333"/>
                                <w:kern w:val="0"/>
                                <w:sz w:val="20"/>
                                <w:szCs w:val="20"/>
                                <w:highlight w:val="none"/>
                                <w:u w:val="none"/>
                                <w:lang w:val="en-US" w:eastAsia="zh-CN" w:bidi="ar"/>
                              </w:rPr>
                              <w:t xml:space="preserve"> Cold-rolled sheet </w:t>
                            </w:r>
                            <w:r>
                              <w:rPr>
                                <w:rFonts w:hint="default" w:ascii="Arial" w:hAnsi="Arial" w:eastAsia="等线" w:cs="Arial"/>
                                <w:i w:val="0"/>
                                <w:color w:val="333333"/>
                                <w:kern w:val="0"/>
                                <w:sz w:val="20"/>
                                <w:szCs w:val="20"/>
                                <w:highlight w:val="none"/>
                                <w:u w:val="none"/>
                                <w:lang w:val="en-US" w:eastAsia="zh-CN" w:bidi="ar"/>
                              </w:rPr>
                              <w:t>( Impeller )</w:t>
                            </w:r>
                          </w:p>
                        </w:tc>
                      </w:tr>
                      <w:tr>
                        <w:tblPrEx>
                          <w:shd w:val="clear" w:color="auto" w:fill="auto"/>
                          <w:tblCellMar>
                            <w:top w:w="0" w:type="dxa"/>
                            <w:left w:w="0" w:type="dxa"/>
                            <w:bottom w:w="0" w:type="dxa"/>
                            <w:right w:w="0" w:type="dxa"/>
                          </w:tblCellMar>
                        </w:tblPrEx>
                        <w:trPr>
                          <w:trHeight w:val="62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 xml:space="preserve">Life </w:t>
                            </w:r>
                            <w:r>
                              <w:rPr>
                                <w:rFonts w:hint="default" w:ascii="Arial" w:hAnsi="Arial" w:eastAsia="等线" w:cs="Arial"/>
                                <w:i w:val="0"/>
                                <w:color w:val="333333"/>
                                <w:kern w:val="0"/>
                                <w:sz w:val="21"/>
                                <w:szCs w:val="21"/>
                                <w:highlight w:val="none"/>
                                <w:u w:val="none"/>
                                <w:lang w:val="en-US" w:eastAsia="zh-CN" w:bidi="ar"/>
                              </w:rPr>
                              <w:t>Expectance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0"/>
                                <w:szCs w:val="20"/>
                                <w:u w:val="none"/>
                              </w:rPr>
                            </w:pPr>
                            <w:r>
                              <w:rPr>
                                <w:rFonts w:hint="eastAsia" w:ascii="Arial" w:hAnsi="Arial" w:eastAsia="等线" w:cs="Arial"/>
                                <w:i w:val="0"/>
                                <w:color w:val="333333"/>
                                <w:kern w:val="0"/>
                                <w:sz w:val="20"/>
                                <w:szCs w:val="20"/>
                                <w:u w:val="none"/>
                                <w:lang w:val="en-US" w:eastAsia="zh-CN" w:bidi="ar"/>
                              </w:rPr>
                              <w:t>30,000Hours(L10)，At normal supply voltage , 20℃ room with full speed, humidity 15%~65%RH.</w:t>
                            </w:r>
                          </w:p>
                        </w:tc>
                      </w:tr>
                      <w:tr>
                        <w:tblPrEx>
                          <w:shd w:val="clear" w:color="auto" w:fill="auto"/>
                          <w:tblCellMar>
                            <w:top w:w="0" w:type="dxa"/>
                            <w:left w:w="0" w:type="dxa"/>
                            <w:bottom w:w="0" w:type="dxa"/>
                            <w:right w:w="0" w:type="dxa"/>
                          </w:tblCellMar>
                        </w:tblPrEx>
                        <w:trPr>
                          <w:trHeight w:val="48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firstLine="210" w:firstLineChars="100"/>
                              <w:jc w:val="left"/>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Service environment</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Operating temperature</w:t>
                            </w:r>
                            <w:r>
                              <w:rPr>
                                <w:rFonts w:hint="eastAsia" w:ascii="Arial" w:hAnsi="Arial" w:eastAsia="等线" w:cs="Arial"/>
                                <w:i w:val="0"/>
                                <w:color w:val="333333"/>
                                <w:kern w:val="0"/>
                                <w:sz w:val="20"/>
                                <w:szCs w:val="20"/>
                                <w:u w:val="none"/>
                                <w:lang w:val="en-US" w:eastAsia="zh-CN" w:bidi="ar"/>
                              </w:rPr>
                              <w:t>：</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40~+60℃；</w:t>
                            </w:r>
                            <w:r>
                              <w:rPr>
                                <w:rFonts w:hint="default" w:ascii="Arial" w:hAnsi="Arial" w:eastAsia="等线" w:cs="Arial"/>
                                <w:i w:val="0"/>
                                <w:color w:val="333333"/>
                                <w:kern w:val="0"/>
                                <w:sz w:val="20"/>
                                <w:szCs w:val="20"/>
                                <w:u w:val="none"/>
                                <w:lang w:val="en-US" w:eastAsia="zh-CN" w:bidi="ar"/>
                              </w:rPr>
                              <w:t>Operating humidity</w:t>
                            </w:r>
                            <w:r>
                              <w:rPr>
                                <w:rFonts w:hint="eastAsia" w:ascii="Arial" w:hAnsi="Arial" w:eastAsia="等线" w:cs="Arial"/>
                                <w:i w:val="0"/>
                                <w:color w:val="333333"/>
                                <w:kern w:val="0"/>
                                <w:sz w:val="20"/>
                                <w:szCs w:val="20"/>
                                <w:u w:val="none"/>
                                <w:lang w:val="en-US" w:eastAsia="zh-CN" w:bidi="ar"/>
                              </w:rPr>
                              <w:t>：</w:t>
                            </w:r>
                            <w:r>
                              <w:rPr>
                                <w:rFonts w:hint="default" w:ascii="Arial" w:hAnsi="Arial" w:eastAsia="等线" w:cs="Arial"/>
                                <w:i w:val="0"/>
                                <w:color w:val="333333"/>
                                <w:kern w:val="0"/>
                                <w:sz w:val="20"/>
                                <w:szCs w:val="20"/>
                                <w:u w:val="none"/>
                                <w:lang w:val="en-US" w:eastAsia="zh-CN" w:bidi="ar"/>
                              </w:rPr>
                              <w:t xml:space="preserve">0 ~ </w:t>
                            </w:r>
                            <w:r>
                              <w:rPr>
                                <w:rFonts w:hint="eastAsia" w:ascii="Arial" w:hAnsi="Arial" w:eastAsia="等线" w:cs="Arial"/>
                                <w:i w:val="0"/>
                                <w:color w:val="333333"/>
                                <w:kern w:val="0"/>
                                <w:sz w:val="20"/>
                                <w:szCs w:val="20"/>
                                <w:u w:val="none"/>
                                <w:lang w:val="en-US" w:eastAsia="zh-CN" w:bidi="ar"/>
                              </w:rPr>
                              <w:t xml:space="preserve">95 </w:t>
                            </w:r>
                            <w:r>
                              <w:rPr>
                                <w:rFonts w:hint="default" w:ascii="Arial" w:hAnsi="Arial" w:eastAsia="等线" w:cs="Arial"/>
                                <w:i w:val="0"/>
                                <w:color w:val="333333"/>
                                <w:kern w:val="0"/>
                                <w:sz w:val="20"/>
                                <w:szCs w:val="20"/>
                                <w:u w:val="none"/>
                                <w:lang w:val="en-US" w:eastAsia="zh-CN" w:bidi="ar"/>
                              </w:rPr>
                              <w:t>% RH</w:t>
                            </w:r>
                          </w:p>
                          <w:p>
                            <w:pPr>
                              <w:keepNext w:val="0"/>
                              <w:keepLines w:val="0"/>
                              <w:widowControl/>
                              <w:suppressLineNumbers w:val="0"/>
                              <w:ind w:firstLine="200" w:firstLineChars="100"/>
                              <w:jc w:val="left"/>
                              <w:textAlignment w:val="center"/>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Storing temperature</w:t>
                            </w:r>
                            <w:r>
                              <w:rPr>
                                <w:rFonts w:hint="eastAsia" w:ascii="Arial" w:hAnsi="Arial" w:eastAsia="等线" w:cs="Arial"/>
                                <w:i w:val="0"/>
                                <w:color w:val="333333"/>
                                <w:kern w:val="0"/>
                                <w:sz w:val="20"/>
                                <w:szCs w:val="20"/>
                                <w:u w:val="none"/>
                                <w:lang w:val="en-US" w:eastAsia="zh-CN" w:bidi="ar"/>
                              </w:rPr>
                              <w:t>：</w:t>
                            </w:r>
                            <w:r>
                              <w:rPr>
                                <w:rFonts w:hint="default" w:ascii="Arial" w:hAnsi="Arial" w:eastAsia="等线" w:cs="Arial"/>
                                <w:i w:val="0"/>
                                <w:color w:val="333333"/>
                                <w:kern w:val="0"/>
                                <w:sz w:val="20"/>
                                <w:szCs w:val="20"/>
                                <w:u w:val="none"/>
                                <w:lang w:val="en-US" w:eastAsia="zh-CN" w:bidi="ar"/>
                              </w:rPr>
                              <w:t>-</w:t>
                            </w:r>
                            <w:r>
                              <w:rPr>
                                <w:rFonts w:hint="eastAsia" w:ascii="Arial" w:hAnsi="Arial" w:eastAsia="等线" w:cs="Arial"/>
                                <w:i w:val="0"/>
                                <w:color w:val="333333"/>
                                <w:kern w:val="0"/>
                                <w:sz w:val="20"/>
                                <w:szCs w:val="20"/>
                                <w:u w:val="none"/>
                                <w:lang w:val="en-US" w:eastAsia="zh-CN" w:bidi="ar"/>
                              </w:rPr>
                              <w:t>40</w:t>
                            </w:r>
                            <w:r>
                              <w:rPr>
                                <w:rFonts w:hint="default" w:ascii="Arial" w:hAnsi="Arial" w:eastAsia="等线" w:cs="Arial"/>
                                <w:i w:val="0"/>
                                <w:color w:val="333333"/>
                                <w:kern w:val="0"/>
                                <w:sz w:val="20"/>
                                <w:szCs w:val="20"/>
                                <w:u w:val="none"/>
                                <w:lang w:val="en-US" w:eastAsia="zh-CN" w:bidi="ar"/>
                              </w:rPr>
                              <w:t xml:space="preserve"> ~ </w:t>
                            </w:r>
                            <w:r>
                              <w:rPr>
                                <w:rFonts w:hint="eastAsia" w:ascii="Arial" w:hAnsi="Arial" w:eastAsia="等线" w:cs="Arial"/>
                                <w:i w:val="0"/>
                                <w:color w:val="333333"/>
                                <w:kern w:val="0"/>
                                <w:sz w:val="20"/>
                                <w:szCs w:val="20"/>
                                <w:u w:val="none"/>
                                <w:lang w:val="en-US" w:eastAsia="zh-CN" w:bidi="ar"/>
                              </w:rPr>
                              <w:t>80℃；</w:t>
                            </w:r>
                            <w:r>
                              <w:rPr>
                                <w:rFonts w:hint="default" w:ascii="Arial" w:hAnsi="Arial" w:eastAsia="等线" w:cs="Arial"/>
                                <w:i w:val="0"/>
                                <w:color w:val="333333"/>
                                <w:kern w:val="0"/>
                                <w:sz w:val="20"/>
                                <w:szCs w:val="20"/>
                                <w:u w:val="none"/>
                                <w:lang w:val="en-US" w:eastAsia="zh-CN" w:bidi="ar"/>
                              </w:rPr>
                              <w:t>Storing humidity</w:t>
                            </w:r>
                            <w:r>
                              <w:rPr>
                                <w:rFonts w:hint="eastAsia" w:ascii="Arial" w:hAnsi="Arial" w:eastAsia="等线" w:cs="Arial"/>
                                <w:i w:val="0"/>
                                <w:color w:val="333333"/>
                                <w:kern w:val="0"/>
                                <w:sz w:val="20"/>
                                <w:szCs w:val="20"/>
                                <w:u w:val="none"/>
                                <w:lang w:val="en-US" w:eastAsia="zh-CN" w:bidi="ar"/>
                              </w:rPr>
                              <w:t>：</w:t>
                            </w:r>
                            <w:r>
                              <w:rPr>
                                <w:rFonts w:hint="default" w:ascii="Arial" w:hAnsi="Arial" w:eastAsia="等线" w:cs="Arial"/>
                                <w:i w:val="0"/>
                                <w:color w:val="333333"/>
                                <w:kern w:val="0"/>
                                <w:sz w:val="20"/>
                                <w:szCs w:val="20"/>
                                <w:u w:val="none"/>
                                <w:lang w:val="en-US" w:eastAsia="zh-CN" w:bidi="ar"/>
                              </w:rPr>
                              <w:t xml:space="preserve">0 ~ </w:t>
                            </w:r>
                            <w:r>
                              <w:rPr>
                                <w:rFonts w:hint="eastAsia" w:ascii="Arial" w:hAnsi="Arial" w:eastAsia="等线" w:cs="Arial"/>
                                <w:i w:val="0"/>
                                <w:color w:val="333333"/>
                                <w:kern w:val="0"/>
                                <w:sz w:val="20"/>
                                <w:szCs w:val="20"/>
                                <w:u w:val="none"/>
                                <w:lang w:val="en-US" w:eastAsia="zh-CN" w:bidi="ar"/>
                              </w:rPr>
                              <w:t xml:space="preserve">75 </w:t>
                            </w:r>
                            <w:r>
                              <w:rPr>
                                <w:rFonts w:hint="default" w:ascii="Arial" w:hAnsi="Arial" w:eastAsia="等线" w:cs="Arial"/>
                                <w:i w:val="0"/>
                                <w:color w:val="333333"/>
                                <w:kern w:val="0"/>
                                <w:sz w:val="20"/>
                                <w:szCs w:val="20"/>
                                <w:u w:val="none"/>
                                <w:lang w:val="en-US" w:eastAsia="zh-CN" w:bidi="ar"/>
                              </w:rPr>
                              <w:t>% RH</w:t>
                            </w:r>
                          </w:p>
                          <w:p>
                            <w:pPr>
                              <w:keepNext w:val="0"/>
                              <w:keepLines w:val="0"/>
                              <w:widowControl/>
                              <w:suppressLineNumbers w:val="0"/>
                              <w:ind w:firstLine="200" w:firstLineChars="100"/>
                              <w:jc w:val="left"/>
                              <w:textAlignment w:val="center"/>
                              <w:rPr>
                                <w:rFonts w:hint="default" w:ascii="Arial" w:hAnsi="Arial" w:eastAsia="等线" w:cs="Arial"/>
                                <w:i w:val="0"/>
                                <w:color w:val="333333"/>
                                <w:sz w:val="20"/>
                                <w:szCs w:val="20"/>
                                <w:u w:val="none"/>
                                <w:lang w:val="en-US" w:eastAsia="zh-CN"/>
                              </w:rPr>
                            </w:pPr>
                            <w:r>
                              <w:rPr>
                                <w:rFonts w:hint="default" w:ascii="Arial" w:hAnsi="Arial" w:eastAsia="等线" w:cs="Arial"/>
                                <w:i w:val="0"/>
                                <w:color w:val="333333"/>
                                <w:kern w:val="0"/>
                                <w:sz w:val="20"/>
                                <w:szCs w:val="20"/>
                                <w:u w:val="none"/>
                                <w:lang w:val="en-US" w:eastAsia="zh-CN" w:bidi="ar"/>
                              </w:rPr>
                              <w:t>Applicable altitude range</w:t>
                            </w:r>
                            <w:r>
                              <w:rPr>
                                <w:rFonts w:hint="eastAsia" w:ascii="Arial" w:hAnsi="Arial" w:eastAsia="等线" w:cs="Arial"/>
                                <w:i w:val="0"/>
                                <w:color w:val="333333"/>
                                <w:kern w:val="0"/>
                                <w:sz w:val="20"/>
                                <w:szCs w:val="20"/>
                                <w:u w:val="none"/>
                                <w:lang w:val="en-US" w:eastAsia="zh-CN" w:bidi="ar"/>
                              </w:rPr>
                              <w:t>：＜</w:t>
                            </w:r>
                            <w:r>
                              <w:rPr>
                                <w:rFonts w:hint="default" w:ascii="Arial" w:hAnsi="Arial" w:eastAsia="等线" w:cs="Arial"/>
                                <w:i w:val="0"/>
                                <w:color w:val="333333"/>
                                <w:kern w:val="0"/>
                                <w:sz w:val="20"/>
                                <w:szCs w:val="20"/>
                                <w:u w:val="none"/>
                                <w:lang w:val="en-US" w:eastAsia="zh-CN" w:bidi="ar"/>
                              </w:rPr>
                              <w:t>1000m</w:t>
                            </w:r>
                          </w:p>
                        </w:tc>
                      </w:tr>
                      <w:tr>
                        <w:tblPrEx>
                          <w:shd w:val="clear" w:color="auto" w:fill="auto"/>
                          <w:tblCellMar>
                            <w:top w:w="0" w:type="dxa"/>
                            <w:left w:w="0" w:type="dxa"/>
                            <w:bottom w:w="0" w:type="dxa"/>
                            <w:right w:w="0" w:type="dxa"/>
                          </w:tblCellMar>
                        </w:tblPrEx>
                        <w:trPr>
                          <w:trHeight w:val="621"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Insulation Class</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sz w:val="20"/>
                                <w:szCs w:val="20"/>
                                <w:u w:val="none"/>
                                <w:lang w:val="en-US"/>
                              </w:rPr>
                            </w:pPr>
                            <w:r>
                              <w:rPr>
                                <w:rFonts w:hint="default" w:ascii="Arial" w:hAnsi="Arial" w:eastAsia="等线" w:cs="Arial"/>
                                <w:i w:val="0"/>
                                <w:color w:val="333333"/>
                                <w:kern w:val="0"/>
                                <w:sz w:val="20"/>
                                <w:szCs w:val="20"/>
                                <w:u w:val="none"/>
                                <w:lang w:val="en-US" w:eastAsia="zh-CN" w:bidi="ar"/>
                              </w:rPr>
                              <w:t>Class F</w:t>
                            </w:r>
                            <w:r>
                              <w:rPr>
                                <w:rFonts w:hint="eastAsia" w:ascii="Arial" w:hAnsi="Arial" w:eastAsia="等线" w:cs="Arial"/>
                                <w:i w:val="0"/>
                                <w:color w:val="333333"/>
                                <w:kern w:val="0"/>
                                <w:sz w:val="20"/>
                                <w:szCs w:val="20"/>
                                <w:u w:val="none"/>
                                <w:lang w:val="en-US" w:eastAsia="zh-CN" w:bidi="ar"/>
                              </w:rPr>
                              <w:t>（155℃)</w:t>
                            </w:r>
                          </w:p>
                        </w:tc>
                      </w:tr>
                      <w:tr>
                        <w:tblPrEx>
                          <w:shd w:val="clear" w:color="auto" w:fill="auto"/>
                          <w:tblCellMar>
                            <w:top w:w="0" w:type="dxa"/>
                            <w:left w:w="0" w:type="dxa"/>
                            <w:bottom w:w="0" w:type="dxa"/>
                            <w:right w:w="0" w:type="dxa"/>
                          </w:tblCellMar>
                        </w:tblPrEx>
                        <w:trPr>
                          <w:trHeight w:val="635"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sz w:val="21"/>
                                <w:szCs w:val="21"/>
                                <w:highlight w:val="none"/>
                                <w:u w:val="none"/>
                              </w:rPr>
                            </w:pPr>
                            <w:r>
                              <w:rPr>
                                <w:rFonts w:hint="default" w:ascii="Arial" w:hAnsi="Arial" w:eastAsia="等线" w:cs="Arial"/>
                                <w:i w:val="0"/>
                                <w:color w:val="333333"/>
                                <w:kern w:val="0"/>
                                <w:sz w:val="21"/>
                                <w:szCs w:val="21"/>
                                <w:highlight w:val="none"/>
                                <w:u w:val="none"/>
                                <w:lang w:val="en-US" w:eastAsia="zh-CN" w:bidi="ar"/>
                              </w:rPr>
                              <w:t>Protection Type</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textAlignment w:val="center"/>
                              <w:rPr>
                                <w:rFonts w:hint="default" w:ascii="Arial" w:hAnsi="Arial" w:eastAsia="等线" w:cs="Arial"/>
                                <w:i w:val="0"/>
                                <w:color w:val="333333"/>
                                <w:sz w:val="20"/>
                                <w:szCs w:val="20"/>
                                <w:highlight w:val="none"/>
                                <w:u w:val="none"/>
                                <w:lang w:val="en-US"/>
                              </w:rPr>
                            </w:pPr>
                            <w:r>
                              <w:rPr>
                                <w:rFonts w:hint="default" w:ascii="Arial" w:hAnsi="Arial" w:eastAsia="等线" w:cs="Arial"/>
                                <w:i w:val="0"/>
                                <w:color w:val="333333"/>
                                <w:kern w:val="0"/>
                                <w:sz w:val="20"/>
                                <w:szCs w:val="20"/>
                                <w:highlight w:val="none"/>
                                <w:u w:val="none"/>
                                <w:lang w:val="en-US" w:eastAsia="zh-CN" w:bidi="ar"/>
                              </w:rPr>
                              <w:t>IP5</w:t>
                            </w:r>
                            <w:r>
                              <w:rPr>
                                <w:rFonts w:hint="eastAsia" w:ascii="Arial" w:hAnsi="Arial" w:eastAsia="等线" w:cs="Arial"/>
                                <w:i w:val="0"/>
                                <w:color w:val="333333"/>
                                <w:kern w:val="0"/>
                                <w:sz w:val="20"/>
                                <w:szCs w:val="20"/>
                                <w:highlight w:val="none"/>
                                <w:u w:val="none"/>
                                <w:lang w:val="en-US" w:eastAsia="zh-CN" w:bidi="ar"/>
                              </w:rPr>
                              <w:t>4</w:t>
                            </w:r>
                          </w:p>
                        </w:tc>
                      </w:tr>
                      <w:tr>
                        <w:tblPrEx>
                          <w:tblCellMar>
                            <w:top w:w="0" w:type="dxa"/>
                            <w:left w:w="0" w:type="dxa"/>
                            <w:bottom w:w="0" w:type="dxa"/>
                            <w:right w:w="0" w:type="dxa"/>
                          </w:tblCellMar>
                        </w:tblPrEx>
                        <w:trPr>
                          <w:trHeight w:val="197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p>
                          <w:p>
                            <w:pPr>
                              <w:keepNext w:val="0"/>
                              <w:keepLines w:val="0"/>
                              <w:widowControl/>
                              <w:suppressLineNumbers w:val="0"/>
                              <w:ind w:leftChars="100"/>
                              <w:jc w:val="left"/>
                              <w:textAlignment w:val="center"/>
                              <w:rPr>
                                <w:rFonts w:hint="default" w:ascii="Arial" w:hAnsi="Arial" w:eastAsia="等线" w:cs="Arial"/>
                                <w:i w:val="0"/>
                                <w:color w:val="333333"/>
                                <w:sz w:val="21"/>
                                <w:szCs w:val="21"/>
                                <w:u w:val="none"/>
                              </w:rPr>
                            </w:pPr>
                            <w:r>
                              <w:rPr>
                                <w:rFonts w:hint="default" w:ascii="Arial" w:hAnsi="Arial" w:eastAsia="等线" w:cs="Arial"/>
                                <w:i w:val="0"/>
                                <w:color w:val="333333"/>
                                <w:kern w:val="0"/>
                                <w:sz w:val="21"/>
                                <w:szCs w:val="21"/>
                                <w:u w:val="none"/>
                                <w:lang w:val="en-US" w:eastAsia="zh-CN" w:bidi="ar"/>
                              </w:rPr>
                              <w:t>standard</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18"/>
                                <w:szCs w:val="18"/>
                                <w:u w:val="none"/>
                                <w:lang w:val="en-US" w:eastAsia="zh-CN" w:bidi="ar"/>
                              </w:rPr>
                              <w:t>GB/T2888《 Methods of Noise Measurement for Fans Blowers Compressors and Roots Blowers》</w:t>
                            </w:r>
                          </w:p>
                        </w:tc>
                      </w:tr>
                      <w:tr>
                        <w:tblPrEx>
                          <w:shd w:val="clear" w:color="auto" w:fill="auto"/>
                          <w:tblCellMar>
                            <w:top w:w="0" w:type="dxa"/>
                            <w:left w:w="0" w:type="dxa"/>
                            <w:bottom w:w="0" w:type="dxa"/>
                            <w:right w:w="0" w:type="dxa"/>
                          </w:tblCellMar>
                        </w:tblPrEx>
                        <w:trPr>
                          <w:trHeight w:val="803"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pStyle w:val="5"/>
                              <w:keepNext w:val="0"/>
                              <w:keepLines w:val="0"/>
                              <w:widowControl/>
                              <w:suppressLineNumbers w:val="0"/>
                              <w:spacing w:before="0" w:beforeAutospacing="0" w:after="0" w:afterAutospacing="0"/>
                              <w:ind w:left="0" w:right="0" w:firstLine="210" w:firstLineChars="100"/>
                              <w:jc w:val="left"/>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Balancing</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pStyle w:val="5"/>
                              <w:keepNext w:val="0"/>
                              <w:keepLines w:val="0"/>
                              <w:widowControl/>
                              <w:suppressLineNumbers w:val="0"/>
                              <w:spacing w:before="0" w:beforeAutospacing="0" w:after="0" w:afterAutospacing="0"/>
                              <w:ind w:left="199" w:leftChars="95" w:right="0" w:firstLine="0" w:firstLineChars="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At the rated voltage and frequency,the residual unbalance of the fan is not less than</w:t>
                            </w:r>
                            <w:r>
                              <w:rPr>
                                <w:rFonts w:hint="eastAsia" w:ascii="Arial" w:hAnsi="Arial" w:eastAsia="等线" w:cs="Arial"/>
                                <w:i w:val="0"/>
                                <w:color w:val="333333"/>
                                <w:kern w:val="0"/>
                                <w:sz w:val="20"/>
                                <w:szCs w:val="20"/>
                                <w:u w:val="none"/>
                                <w:lang w:val="en-US" w:eastAsia="zh-CN" w:bidi="ar"/>
                              </w:rPr>
                              <w:t xml:space="preserve"> </w:t>
                            </w:r>
                            <w:r>
                              <w:rPr>
                                <w:rFonts w:hint="default" w:ascii="Arial" w:hAnsi="Arial" w:eastAsia="等线" w:cs="Arial"/>
                                <w:i w:val="0"/>
                                <w:color w:val="333333"/>
                                <w:kern w:val="0"/>
                                <w:sz w:val="20"/>
                                <w:szCs w:val="20"/>
                                <w:u w:val="none"/>
                                <w:lang w:val="en-US" w:eastAsia="zh-CN" w:bidi="ar"/>
                              </w:rPr>
                              <w:t>G6.3</w:t>
                            </w:r>
                          </w:p>
                          <w:p>
                            <w:pPr>
                              <w:pStyle w:val="5"/>
                              <w:keepNext w:val="0"/>
                              <w:keepLines w:val="0"/>
                              <w:widowControl/>
                              <w:suppressLineNumbers w:val="0"/>
                              <w:spacing w:before="0" w:beforeAutospacing="0" w:after="0" w:afterAutospacing="0"/>
                              <w:ind w:left="199" w:leftChars="95" w:right="0" w:firstLine="0" w:firstLineChars="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(balancing precision grade)in each plane,according with JB/T9101</w:t>
                            </w:r>
                          </w:p>
                        </w:tc>
                      </w:tr>
                      <w:tr>
                        <w:tblPrEx>
                          <w:shd w:val="clear" w:color="auto" w:fill="auto"/>
                          <w:tblCellMar>
                            <w:top w:w="0" w:type="dxa"/>
                            <w:left w:w="0" w:type="dxa"/>
                            <w:bottom w:w="0" w:type="dxa"/>
                            <w:right w:w="0" w:type="dxa"/>
                          </w:tblCellMar>
                        </w:tblPrEx>
                        <w:trPr>
                          <w:trHeight w:val="558"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pStyle w:val="5"/>
                              <w:keepNext w:val="0"/>
                              <w:keepLines w:val="0"/>
                              <w:widowControl/>
                              <w:suppressLineNumbers w:val="0"/>
                              <w:spacing w:before="0" w:beforeAutospacing="0" w:after="0" w:afterAutospacing="0"/>
                              <w:ind w:left="0" w:right="0" w:firstLine="210" w:firstLineChars="100"/>
                              <w:jc w:val="left"/>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Vibration of the fan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pStyle w:val="5"/>
                              <w:keepNext w:val="0"/>
                              <w:keepLines w:val="0"/>
                              <w:widowControl/>
                              <w:suppressLineNumbers w:val="0"/>
                              <w:spacing w:before="0" w:beforeAutospacing="0" w:after="0" w:afterAutospacing="0"/>
                              <w:ind w:left="0" w:right="0" w:firstLine="200" w:firstLineChars="100"/>
                              <w:rPr>
                                <w:rFonts w:hint="default" w:ascii="Arial" w:hAnsi="Arial" w:eastAsia="等线" w:cs="Arial"/>
                                <w:i w:val="0"/>
                                <w:color w:val="333333"/>
                                <w:kern w:val="0"/>
                                <w:sz w:val="20"/>
                                <w:szCs w:val="20"/>
                                <w:u w:val="none"/>
                                <w:lang w:val="en-US" w:eastAsia="zh-CN" w:bidi="ar"/>
                              </w:rPr>
                            </w:pPr>
                            <w:r>
                              <w:rPr>
                                <w:rFonts w:hint="default" w:ascii="Arial" w:hAnsi="Arial" w:eastAsia="等线" w:cs="Arial"/>
                                <w:i w:val="0"/>
                                <w:color w:val="333333"/>
                                <w:kern w:val="0"/>
                                <w:sz w:val="20"/>
                                <w:szCs w:val="20"/>
                                <w:u w:val="none"/>
                                <w:lang w:val="en-US" w:eastAsia="zh-CN" w:bidi="ar"/>
                              </w:rPr>
                              <w:t>Vibration speed virtual value of fans accord with JB/T8689</w:t>
                            </w:r>
                          </w:p>
                        </w:tc>
                      </w:tr>
                      <w:tr>
                        <w:tblPrEx>
                          <w:shd w:val="clear" w:color="auto" w:fill="auto"/>
                          <w:tblCellMar>
                            <w:top w:w="0" w:type="dxa"/>
                            <w:left w:w="0" w:type="dxa"/>
                            <w:bottom w:w="0" w:type="dxa"/>
                            <w:right w:w="0" w:type="dxa"/>
                          </w:tblCellMar>
                        </w:tblPrEx>
                        <w:trPr>
                          <w:trHeight w:val="730" w:hRule="atLeast"/>
                        </w:trPr>
                        <w:tc>
                          <w:tcPr>
                            <w:tcW w:w="2409"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Thermal protection function</w:t>
                            </w:r>
                          </w:p>
                        </w:tc>
                        <w:tc>
                          <w:tcPr>
                            <w:tcW w:w="85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99" w:leftChars="95" w:firstLine="0" w:firstLineChars="0"/>
                              <w:jc w:val="left"/>
                              <w:textAlignment w:val="center"/>
                              <w:rPr>
                                <w:rFonts w:hint="default" w:ascii="Arial" w:hAnsi="Arial" w:eastAsia="等线" w:cs="Arial"/>
                                <w:i w:val="0"/>
                                <w:color w:val="333333"/>
                                <w:kern w:val="0"/>
                                <w:sz w:val="20"/>
                                <w:szCs w:val="20"/>
                                <w:u w:val="none"/>
                                <w:lang w:val="en-US" w:eastAsia="zh-CN" w:bidi="ar"/>
                              </w:rPr>
                            </w:pPr>
                            <w:r>
                              <w:rPr>
                                <w:rFonts w:hint="eastAsia" w:ascii="Arial" w:hAnsi="Arial" w:eastAsia="等线" w:cs="Arial"/>
                                <w:i w:val="0"/>
                                <w:color w:val="333333"/>
                                <w:kern w:val="0"/>
                                <w:sz w:val="20"/>
                                <w:szCs w:val="20"/>
                                <w:u w:val="none"/>
                                <w:lang w:val="en-US" w:eastAsia="zh-CN" w:bidi="ar"/>
                              </w:rPr>
                              <w:t>This motor with heat procetion,cut odd temperature:150-160°C,relpacement temperature 100~130°C</w:t>
                            </w:r>
                          </w:p>
                        </w:tc>
                      </w:tr>
                    </w:tbl>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285750</wp:posOffset>
                </wp:positionH>
                <wp:positionV relativeFrom="paragraph">
                  <wp:posOffset>647065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50.95pt;height:22.5pt;width:554.25pt;z-index:251665408;v-text-anchor:middle;mso-width-relative:page;mso-height-relative:page;" fillcolor="#BBC7D2" filled="t" stroked="f" coordsize="21600,21600" o:gfxdata="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jVJj7YAAAACwEAAA8AAAAAAAAAAQAgAAAAIgAAAGRycy9kb3ducmV2LnhtbFBLAQIUABQA&#10;AAAIAIdO4kBwb5QmYgIAALYEAAAOAAAAAAAAAAEAIAAAACc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400050</wp:posOffset>
                </wp:positionH>
                <wp:positionV relativeFrom="paragraph">
                  <wp:posOffset>532765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41.95pt;height:40.5pt;width:179.25pt;z-index:251666432;mso-width-relative:page;mso-height-relative:page;" filled="f" stroked="f" coordsize="21600,21600" o:gfxdata="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HO9X2wAAAAkBAAAPAAAAAAAAAAEAIAAA&#10;ACIAAABkcnMvZG93bnJldi54bWxQSwECFAAUAAAACACHTuJAi6cvW0ICAAB2BAAADgAAAAAAAAAB&#10;ACAAAAAq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br w:type="page"/>
      </w:r>
    </w:p>
    <w:p>
      <w:pPr>
        <w:widowControl/>
        <w:jc w:val="left"/>
      </w:pP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138670" cy="8161020"/>
                <wp:effectExtent l="0" t="0" r="8890" b="7620"/>
                <wp:wrapNone/>
                <wp:docPr id="26" name="文本框 26"/>
                <wp:cNvGraphicFramePr/>
                <a:graphic xmlns:a="http://schemas.openxmlformats.org/drawingml/2006/main">
                  <a:graphicData uri="http://schemas.microsoft.com/office/word/2010/wordprocessingShape">
                    <wps:wsp>
                      <wps:cNvSpPr txBox="1"/>
                      <wps:spPr>
                        <a:xfrm>
                          <a:off x="0" y="0"/>
                          <a:ext cx="7138670" cy="8161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lang w:eastAsia="zh-CN"/>
                              </w:rPr>
                            </w:pPr>
                            <w:r>
                              <w:drawing>
                                <wp:inline distT="0" distB="0" distL="114300" distR="114300">
                                  <wp:extent cx="6939280" cy="5021580"/>
                                  <wp:effectExtent l="0" t="0" r="13970" b="762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6"/>
                                          <a:stretch>
                                            <a:fillRect/>
                                          </a:stretch>
                                        </pic:blipFill>
                                        <pic:spPr>
                                          <a:xfrm>
                                            <a:off x="0" y="0"/>
                                            <a:ext cx="6939280" cy="50215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42.6pt;width:562.1pt;z-index:251660288;mso-width-relative:page;mso-height-relative:page;" fillcolor="#FFFFFF [3201]" filled="t" stroked="f" coordsize="21600,21600" o:gfxdata="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6XnmtYA&#10;AAAMAQAADwAAAAAAAAABACAAAAAiAAAAZHJzL2Rvd25yZXYueG1sUEsBAhQAFAAAAAgAh07iQJlI&#10;6NxaAgAAoAQAAA4AAAAAAAAAAQAgAAAAJQEAAGRycy9lMm9Eb2MueG1sUEsFBgAAAAAGAAYAWQEA&#10;APEFAAAAAA==&#10;">
                <v:fill on="t" focussize="0,0"/>
                <v:stroke on="f" weight="0.5pt"/>
                <v:imagedata o:title=""/>
                <o:lock v:ext="edit" aspectratio="f"/>
                <v:textbox>
                  <w:txbxContent>
                    <w:p>
                      <w:pPr>
                        <w:jc w:val="center"/>
                        <w:rPr>
                          <w:rFonts w:hint="eastAsia"/>
                          <w:lang w:eastAsia="zh-CN"/>
                        </w:rPr>
                      </w:pPr>
                      <w:r>
                        <w:drawing>
                          <wp:inline distT="0" distB="0" distL="114300" distR="114300">
                            <wp:extent cx="6939280" cy="5021580"/>
                            <wp:effectExtent l="0" t="0" r="13970" b="762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6"/>
                                    <a:stretch>
                                      <a:fillRect/>
                                    </a:stretch>
                                  </pic:blipFill>
                                  <pic:spPr>
                                    <a:xfrm>
                                      <a:off x="0" y="0"/>
                                      <a:ext cx="6939280" cy="502158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367665</wp:posOffset>
                </wp:positionH>
                <wp:positionV relativeFrom="paragraph">
                  <wp:posOffset>685165</wp:posOffset>
                </wp:positionV>
                <wp:extent cx="2276475" cy="51435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Product Drawing</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95pt;margin-top:53.95pt;height:40.5pt;width:179.25pt;z-index:251669504;mso-width-relative:page;mso-height-relative:page;" filled="f" stroked="f" coordsize="21600,21600" o:gfxdata="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y48wKg43fff929+PX3c+vDD4Q1LkwR961Q2bs31AP2ez8Ac6Eu6+9Sb9AxBAHvbf39Ko+Mgnn&#10;ZHJ0OD1CG4nYbDx9Ocv8Fw9fOx/iW0WGJaPkHuvLrIqbixAxCVJ3KamZpfNW67xCbVlX8sN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hJWrDbAAAACgEAAA8AAAAAAAAAAQAgAAAA&#10;IgAAAGRycy9kb3ducmV2LnhtbFBLAQIUABQAAAAIAIdO4kDQMMLO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Product Drawing</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285750</wp:posOffset>
                </wp:positionH>
                <wp:positionV relativeFrom="paragraph">
                  <wp:posOffset>799465</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62.95pt;height:22.5pt;width:554.25pt;z-index:251668480;v-text-anchor:middle;mso-width-relative:page;mso-height-relative:page;" fillcolor="#BBC7D2" filled="t" stroked="f" coordsize="21600,21600" o:gfxdata="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TAtqXYAAAACwEAAA8AAAAAAAAAAQAgAAAAIgAAAGRycy9kb3ducmV2LnhtbFBLAQIUABQA&#10;AAAIAIdO4kAvWEN9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r>
        <mc:AlternateContent>
          <mc:Choice Requires="wps">
            <w:drawing>
              <wp:anchor distT="0" distB="0" distL="114300" distR="114300" simplePos="0" relativeHeight="251671552" behindDoc="0" locked="0" layoutInCell="1" allowOverlap="1">
                <wp:simplePos x="0" y="0"/>
                <wp:positionH relativeFrom="column">
                  <wp:posOffset>342900</wp:posOffset>
                </wp:positionH>
                <wp:positionV relativeFrom="paragraph">
                  <wp:posOffset>904240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Charts :Air Flow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71.2pt;height:40.5pt;width:177.75pt;z-index:251671552;mso-width-relative:page;mso-height-relative:page;" filled="f" stroked="f" coordsize="21600,21600" o:gfxdata="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6p6al2wAAAAoBAAAPAAAAAAAAAAEAIAAA&#10;ACIAAABkcnMvZG93bnJldi54bWxQSwECFAAUAAAACACHTuJAxDXY/UICAAB2BAAADgAAAAAAAAAB&#10;ACAAAAAqAQAAZHJzL2Uyb0RvYy54bWxQSwUGAAAAAAYABgBZAQAA3g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Charts :Air Flow </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295275</wp:posOffset>
                </wp:positionH>
                <wp:positionV relativeFrom="paragraph">
                  <wp:posOffset>1016635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80.05pt;height:22.5pt;width:554.25pt;z-index:251670528;v-text-anchor:middle;mso-width-relative:page;mso-height-relative:page;" fillcolor="#BBC7D2" filled="t" stroked="f" coordsize="21600,21600" o:gfxdata="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3cAPY1gAAAAs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59264" behindDoc="0" locked="0" layoutInCell="1" allowOverlap="1">
                <wp:simplePos x="0" y="0"/>
                <wp:positionH relativeFrom="column">
                  <wp:posOffset>175260</wp:posOffset>
                </wp:positionH>
                <wp:positionV relativeFrom="paragraph">
                  <wp:posOffset>6350</wp:posOffset>
                </wp:positionV>
                <wp:extent cx="6969125" cy="4523740"/>
                <wp:effectExtent l="0" t="0" r="10795" b="2540"/>
                <wp:wrapNone/>
                <wp:docPr id="37" name="文本框 37"/>
                <wp:cNvGraphicFramePr/>
                <a:graphic xmlns:a="http://schemas.openxmlformats.org/drawingml/2006/main">
                  <a:graphicData uri="http://schemas.microsoft.com/office/word/2010/wordprocessingShape">
                    <wps:wsp>
                      <wps:cNvSpPr txBox="1"/>
                      <wps:spPr>
                        <a:xfrm>
                          <a:off x="0" y="0"/>
                          <a:ext cx="6969125" cy="4523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pPr>
                          </w:p>
                          <w:p>
                            <w:pPr>
                              <w:jc w:val="center"/>
                              <w:rPr>
                                <w:rFonts w:hint="eastAsia"/>
                                <w:lang w:eastAsia="zh-CN"/>
                              </w:rPr>
                            </w:pPr>
                            <w:r>
                              <w:drawing>
                                <wp:inline distT="0" distB="0" distL="114300" distR="114300">
                                  <wp:extent cx="6776720" cy="3731895"/>
                                  <wp:effectExtent l="0" t="0" r="5080" b="190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776720" cy="37318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8pt;margin-top:0.5pt;height:356.2pt;width:548.75pt;z-index:251659264;mso-width-relative:page;mso-height-relative:page;" fillcolor="#FFFFFF [3201]" filled="t" stroked="f" coordsize="21600,21600" o:gfxdata="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vUyanUAAAA&#10;CQEAAA8AAAAAAAAAAQAgAAAAIgAAAGRycy9kb3ducmV2LnhtbFBLAQIUABQAAAAIAIdO4kCw54cl&#10;WgIAAKAEAAAOAAAAAAAAAAEAIAAAACMBAABkcnMvZTJvRG9jLnhtbFBLBQYAAAAABgAGAFkBAADv&#10;BQAAAAA=&#10;">
                <v:fill on="t" focussize="0,0"/>
                <v:stroke on="f" weight="0.5pt"/>
                <v:imagedata o:title=""/>
                <o:lock v:ext="edit" aspectratio="f"/>
                <v:textbox>
                  <w:txbxContent>
                    <w:p>
                      <w:pPr>
                        <w:jc w:val="center"/>
                      </w:pPr>
                    </w:p>
                    <w:p>
                      <w:pPr>
                        <w:jc w:val="center"/>
                        <w:rPr>
                          <w:rFonts w:hint="eastAsia"/>
                          <w:lang w:eastAsia="zh-CN"/>
                        </w:rPr>
                      </w:pPr>
                      <w:r>
                        <w:drawing>
                          <wp:inline distT="0" distB="0" distL="114300" distR="114300">
                            <wp:extent cx="6776720" cy="3731895"/>
                            <wp:effectExtent l="0" t="0" r="5080" b="190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776720" cy="373189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righ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righ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85888" behindDoc="0" locked="0" layoutInCell="1" allowOverlap="1">
                <wp:simplePos x="0" y="0"/>
                <wp:positionH relativeFrom="column">
                  <wp:posOffset>234315</wp:posOffset>
                </wp:positionH>
                <wp:positionV relativeFrom="paragraph">
                  <wp:posOffset>1341120</wp:posOffset>
                </wp:positionV>
                <wp:extent cx="4312920" cy="2668905"/>
                <wp:effectExtent l="0" t="0" r="0" b="13335"/>
                <wp:wrapNone/>
                <wp:docPr id="29" name="文本框 29"/>
                <wp:cNvGraphicFramePr/>
                <a:graphic xmlns:a="http://schemas.openxmlformats.org/drawingml/2006/main">
                  <a:graphicData uri="http://schemas.microsoft.com/office/word/2010/wordprocessingShape">
                    <wps:wsp>
                      <wps:cNvSpPr txBox="1"/>
                      <wps:spPr>
                        <a:xfrm>
                          <a:off x="332740" y="2051685"/>
                          <a:ext cx="4312920" cy="26689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2392045" cy="1831340"/>
                                  <wp:effectExtent l="0" t="0" r="8255" b="16510"/>
                                  <wp:docPr id="12" name="图片 12" descr="截图2023082210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截图20230822105123"/>
                                          <pic:cNvPicPr>
                                            <a:picLocks noChangeAspect="1"/>
                                          </pic:cNvPicPr>
                                        </pic:nvPicPr>
                                        <pic:blipFill>
                                          <a:blip r:embed="rId8"/>
                                          <a:stretch>
                                            <a:fillRect/>
                                          </a:stretch>
                                        </pic:blipFill>
                                        <pic:spPr>
                                          <a:xfrm>
                                            <a:off x="0" y="0"/>
                                            <a:ext cx="2392045" cy="18313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05.6pt;height:210.15pt;width:339.6pt;z-index:251685888;mso-width-relative:page;mso-height-relative:page;" fillcolor="#FFFFFF [3201]" filled="t" stroked="f" coordsize="21600,21600" o:gfxdata="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buY&#10;h9YAAAAKAQAADwAAAAAAAAABACAAAAAiAAAAZHJzL2Rvd25yZXYueG1sUEsBAhQAFAAAAAgAh07i&#10;QM8VBhxdAgAAnQQAAA4AAAAAAAAAAQAgAAAAJQEAAGRycy9lMm9Eb2MueG1sUEsFBgAAAAAGAAYA&#10;WQEAAPQFA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2392045" cy="1831340"/>
                            <wp:effectExtent l="0" t="0" r="8255" b="16510"/>
                            <wp:docPr id="12" name="图片 12" descr="截图2023082210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截图20230822105123"/>
                                    <pic:cNvPicPr>
                                      <a:picLocks noChangeAspect="1"/>
                                    </pic:cNvPicPr>
                                  </pic:nvPicPr>
                                  <pic:blipFill>
                                    <a:blip r:embed="rId8"/>
                                    <a:stretch>
                                      <a:fillRect/>
                                    </a:stretch>
                                  </pic:blipFill>
                                  <pic:spPr>
                                    <a:xfrm>
                                      <a:off x="0" y="0"/>
                                      <a:ext cx="2392045" cy="1831340"/>
                                    </a:xfrm>
                                    <a:prstGeom prst="rect">
                                      <a:avLst/>
                                    </a:prstGeom>
                                  </pic:spPr>
                                </pic:pic>
                              </a:graphicData>
                            </a:graphic>
                          </wp:inline>
                        </w:drawing>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307340</wp:posOffset>
                </wp:positionH>
                <wp:positionV relativeFrom="paragraph">
                  <wp:posOffset>5179695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0" y="0"/>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407.85pt;height:110.8pt;width:363.8pt;z-index:251686912;mso-width-relative:page;mso-height-relative:page;" fillcolor="#FFFFFF [3201]" filled="t" stroked="t" coordsize="21600,21600" o:gfxdata="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x1W//2AAA&#10;AAsBAAAPAAAAAAAAAAEAIAAAACIAAABkcnMvZG93bnJldi54bWxQSwECFAAUAAAACACHTuJADsdo&#10;llcCAAC7BAAADgAAAAAAAAABACAAAAAn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342900</wp:posOffset>
                </wp:positionH>
                <wp:positionV relativeFrom="paragraph">
                  <wp:posOffset>4424680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348.4pt;height:40.5pt;width:177.75pt;z-index:251678720;mso-width-relative:page;mso-height-relative:page;" filled="f" stroked="f" coordsize="21600,21600" o:gfxdata="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61XaNsAAAAKAQAADwAAAAAAAAABACAAAAAi&#10;AAAAZHJzL2Rvd25yZXYueG1sUEsBAhQAFAAAAAgAh07iQFH38F5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295275</wp:posOffset>
                </wp:positionH>
                <wp:positionV relativeFrom="paragraph">
                  <wp:posOffset>4537075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357.25pt;height:22.5pt;width:554.25pt;z-index:251677696;v-text-anchor:middle;mso-width-relative:page;mso-height-relative:page;" fillcolor="#BBC7D2" filled="t" stroked="f" coordsize="21600,21600" o:gfxdata="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Gd/zXnXAAAACwEAAA8AAAAAAAAAAQAgAAAAIgAAAGRycy9kb3ducmV2LnhtbFBLAQIUABQA&#10;AAAIAIdO4kDeWrwmYwIAALYEAAAOAAAAAAAAAAEAIAAAACYBAABkcnMvZTJvRG9jLnhtbFBLBQYA&#10;AAAABgAGAFkBAAD7BQAAAAA=&#10;">
                <v:fill on="t" focussize="0,0"/>
                <v:stroke on="f" weight="2pt"/>
                <v:imagedata o:title=""/>
                <o:lock v:ext="edit" aspectratio="f"/>
              </v:rect>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400050</wp:posOffset>
                </wp:positionH>
                <wp:positionV relativeFrom="paragraph">
                  <wp:posOffset>775335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5pt;margin-top:61.05pt;height:40.5pt;width:146.25pt;z-index:251684864;mso-width-relative:page;mso-height-relative:page;" filled="f" stroked="f" coordsize="21600,21600" o:gfxdata="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gEJnLbAAAACgEAAA8AAAAAAAAAAQAgAAAA&#10;IgAAAGRycy9kb3ducmV2LnhtbFBLAQIUABQAAAAIAIdO4kDipIRU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285750</wp:posOffset>
                </wp:positionH>
                <wp:positionV relativeFrom="paragraph">
                  <wp:posOffset>878205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5pt;margin-top:69.15pt;height:22.5pt;width:554.25pt;z-index:251683840;v-text-anchor:middle;mso-width-relative:page;mso-height-relative:page;" fillcolor="#BBC7D2" filled="t" stroked="f" coordsize="21600,21600" o:gfxdata="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X+F1V2AAAAAsBAAAPAAAAAAAAAAEAIAAAACIAAABkcnMvZG93bnJldi54bWxQ&#10;SwECFAAUAAAACACHTuJAIPyEn2kCAADBBAAADgAAAAAAAAABACAAAAAnAQAAZHJzL2Uyb0RvYy54&#10;bWxQSwUGAAAAAAYABgBZAQAAAgYAAAAA&#10;">
                <v:fill on="t" focussize="0,0"/>
                <v:stroke on="f" weight="2pt"/>
                <v:imagedata o:title=""/>
                <o:lock v:ext="edit" aspectratio="f"/>
                <v:textbox>
                  <w:txbxContent>
                    <w:p>
                      <w:pPr>
                        <w:jc w:val="center"/>
                      </w:pPr>
                    </w:p>
                  </w:txbxContent>
                </v:textbox>
              </v:rect>
            </w:pict>
          </mc:Fallback>
        </mc:AlternateContent>
      </w:r>
    </w:p>
    <w:p>
      <w:pPr>
        <w:jc w:val="righ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676672" behindDoc="0" locked="0" layoutInCell="1" allowOverlap="1">
                <wp:simplePos x="0" y="0"/>
                <wp:positionH relativeFrom="column">
                  <wp:posOffset>351790</wp:posOffset>
                </wp:positionH>
                <wp:positionV relativeFrom="paragraph">
                  <wp:posOffset>621665</wp:posOffset>
                </wp:positionV>
                <wp:extent cx="6957060" cy="8709025"/>
                <wp:effectExtent l="0" t="0" r="7620" b="8255"/>
                <wp:wrapNone/>
                <wp:docPr id="61" name="文本框 61"/>
                <wp:cNvGraphicFramePr/>
                <a:graphic xmlns:a="http://schemas.openxmlformats.org/drawingml/2006/main">
                  <a:graphicData uri="http://schemas.microsoft.com/office/word/2010/wordprocessingShape">
                    <wps:wsp>
                      <wps:cNvSpPr txBox="1"/>
                      <wps:spPr>
                        <a:xfrm>
                          <a:off x="332105" y="1172845"/>
                          <a:ext cx="6957060" cy="8709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b/>
                                <w:bCs/>
                                <w:color w:val="FF0000"/>
                                <w:sz w:val="32"/>
                                <w:szCs w:val="32"/>
                                <w:lang w:val="en-US" w:eastAsia="zh-CN"/>
                              </w:rPr>
                            </w:pPr>
                            <w:r>
                              <w:rPr>
                                <w:rFonts w:hint="default" w:ascii="Arial" w:hAnsi="Arial" w:eastAsia="等线 Light" w:cs="Arial"/>
                                <w:b/>
                                <w:bCs/>
                                <w:color w:val="FF0000"/>
                                <w:sz w:val="32"/>
                                <w:szCs w:val="32"/>
                                <w:lang w:val="en-US" w:eastAsia="zh-CN"/>
                              </w:rPr>
                              <w:t>警示语 ：Warning</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b/>
                                <w:bCs/>
                                <w:color w:val="FF000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1.电机、风机必须在规定的温度和湿度范围内使用，否则可能造成不可预测的损坏。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The fan and motor must be used within the prescribed scope of temperature and humidity otherwise it will cause 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unexpected damage.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2. 请务必使用铭牌指示的正确电压接入产品，否则会造成风机损坏。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Provide the right voltage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3. 电机接线必须按接线图的指示，有接地线要求的产品请务必接上地线，不建议客户使用延长线，所有不按指示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接线都可能造成电机烧坏。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Wiring depends on the wiring diagram and please connect the earth ground if required. We don't suggest to use the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4. 在移动产品的时候，不得以风机扇叶为受力点搬运产品，否则会造成扇叶变形而使风机运转时震动过大。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5. 对于有接温控器要求的风机，请务必连接带温控器的引线，否则有可能造成电机内部温度过高而损坏。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6. 使用的安装螺丝不得超过要求长度，否则会造成风机损坏。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7. 请不要自主拆装风机，否则将影响扇叶平衡、防水等效果，严重的将引起安全问题。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8. 风机的电气连接必须有合适的过流保护器以防止电流过大对产品造成损坏。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9. 请按风机的建议安装方向安装产品，任何不按产品的要求来安装将会影响风机的使用寿命。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10. 配置导风圈的风机需按照推荐尺寸设计和安装，否则将影响产品性能。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11. 对于未带电缆线之风机，客户所接电缆线的线径需在要求的范围内，否则将影响防水效果。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12. 风机请安装在儿童不能接触到扇叶和带电的地方，也不允许儿童单独使用本产品。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The fan should keep away from the children especially the blade and electric parts .And the children are not allowed to operate the fan alone.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lang w:val="en-US" w:eastAsia="zh-CN"/>
                              </w:rPr>
                            </w:pPr>
                            <w:r>
                              <w:rPr>
                                <w:rFonts w:hint="default" w:ascii="Arial" w:hAnsi="Arial" w:eastAsia="等线 Light" w:cs="Arial"/>
                                <w:sz w:val="21"/>
                                <w:szCs w:val="21"/>
                                <w:lang w:val="en-US" w:eastAsia="zh-CN"/>
                              </w:rPr>
                              <w:t xml:space="preserve">未按以上条例安装及使用风机，所造成的机器损坏或者事故，我公司均不承担任何责任. 敬请知悉！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Please be informed that we are not responsible for any damage or accidents caused by violating above rules to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pt;margin-top:48.95pt;height:685.75pt;width:547.8pt;z-index:251676672;mso-width-relative:page;mso-height-relative:page;" fillcolor="#FFFFFF [3201]" filled="t" stroked="f" coordsize="21600,21600" o:gfxdata="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DSi11gAAAAsBAAAPAAAAAAAAAAEAIAAAACIAAABkcnMvZG93bnJldi54bWxQSwECFAAUAAAACACH&#10;TuJAEMzJ9V8CAACdBAAADgAAAAAAAAABACAAAAAlAQAAZHJzL2Uyb0RvYy54bWxQSwUGAAAAAAYA&#10;BgBZAQAA9gU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b/>
                          <w:bCs/>
                          <w:color w:val="FF0000"/>
                          <w:sz w:val="32"/>
                          <w:szCs w:val="32"/>
                          <w:lang w:val="en-US" w:eastAsia="zh-CN"/>
                        </w:rPr>
                      </w:pPr>
                      <w:r>
                        <w:rPr>
                          <w:rFonts w:hint="default" w:ascii="Arial" w:hAnsi="Arial" w:eastAsia="等线 Light" w:cs="Arial"/>
                          <w:b/>
                          <w:bCs/>
                          <w:color w:val="FF0000"/>
                          <w:sz w:val="32"/>
                          <w:szCs w:val="32"/>
                          <w:lang w:val="en-US" w:eastAsia="zh-CN"/>
                        </w:rPr>
                        <w:t>警示语 ：Warning</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b/>
                          <w:bCs/>
                          <w:color w:val="FF0000"/>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1.电机、风机必须在规定的温度和湿度范围内使用，否则可能造成不可预测的损坏。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The fan and motor must be used within the prescribed scope of temperature and humidity otherwise it will cause 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unexpected damage.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2. 请务必使用铭牌指示的正确电压接入产品，否则会造成风机损坏。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Provide the right voltage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3. 电机接线必须按接线图的指示，有接地线要求的产品请务必接上地线，不建议客户使用延长线，所有不按指示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接线都可能造成电机烧坏。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Wiring depends on the wiring diagram and please connect the earth ground if required. We don't suggest to use the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4. 在移动产品的时候，不得以风机扇叶为受力点搬运产品，否则会造成扇叶变形而使风机运转时震动过大。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5. 对于有接温控器要求的风机，请务必连接带温控器的引线，否则有可能造成电机内部温度过高而损坏。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6. 使用的安装螺丝不得超过要求长度，否则会造成风机损坏。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7. 请不要自主拆装风机，否则将影响扇叶平衡、防水等效果，严重的将引起安全问题。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8. 风机的电气连接必须有合适的过流保护器以防止电流过大对产品造成损坏。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9. 请按风机的建议安装方向安装产品，任何不按产品的要求来安装将会影响风机的使用寿命。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10. 配置导风圈的风机需按照推荐尺寸设计和安装，否则将影响产品性能。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11. 对于未带电缆线之风机，客户所接电缆线的线径需在要求的范围内，否则将影响防水效果。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12. 风机请安装在儿童不能接触到扇叶和带电的地方，也不允许儿童单独使用本产品。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The fan should keep away from the children especially the blade and electric parts .And the children are not allowed to operate the fan alone.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lang w:val="en-US" w:eastAsia="zh-CN"/>
                        </w:rPr>
                      </w:pPr>
                      <w:r>
                        <w:rPr>
                          <w:rFonts w:hint="default" w:ascii="Arial" w:hAnsi="Arial" w:eastAsia="等线 Light" w:cs="Arial"/>
                          <w:sz w:val="21"/>
                          <w:szCs w:val="21"/>
                          <w:lang w:val="en-US" w:eastAsia="zh-CN"/>
                        </w:rPr>
                        <w:t xml:space="preserve">未按以上条例安装及使用风机，所造成的机器损坏或者事故，我公司均不承担任何责任. 敬请知悉！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Please be informed that we are not responsible for any damage or accidents caused by violating above rules to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r>
                        <w:rPr>
                          <w:rFonts w:hint="default" w:ascii="Arial" w:hAnsi="Arial" w:eastAsia="等线 Light" w:cs="Arial"/>
                          <w:sz w:val="21"/>
                          <w:szCs w:val="21"/>
                          <w:lang w:val="en-US" w:eastAsia="zh-CN"/>
                        </w:rPr>
                        <w:t xml:space="preserve">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Light" w:cs="Arial"/>
                          <w:sz w:val="21"/>
                          <w:szCs w:val="21"/>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611505</wp:posOffset>
                </wp:positionH>
                <wp:positionV relativeFrom="paragraph">
                  <wp:posOffset>6383020</wp:posOffset>
                </wp:positionV>
                <wp:extent cx="6514465" cy="2798445"/>
                <wp:effectExtent l="4445" t="4445" r="19050" b="16510"/>
                <wp:wrapNone/>
                <wp:docPr id="11" name="文本框 11"/>
                <wp:cNvGraphicFramePr/>
                <a:graphic xmlns:a="http://schemas.openxmlformats.org/drawingml/2006/main">
                  <a:graphicData uri="http://schemas.microsoft.com/office/word/2010/wordprocessingShape">
                    <wps:wsp>
                      <wps:cNvSpPr txBox="1"/>
                      <wps:spPr>
                        <a:xfrm>
                          <a:off x="0" y="0"/>
                          <a:ext cx="6514465" cy="2798445"/>
                        </a:xfrm>
                        <a:prstGeom prst="rect">
                          <a:avLst/>
                        </a:prstGeom>
                        <a:noFill/>
                        <a:ln w="6350">
                          <a:solidFill>
                            <a:srgbClr val="002060"/>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8.15pt;margin-top:502.6pt;height:220.35pt;width:512.95pt;z-index:251688960;mso-width-relative:page;mso-height-relative:page;" filled="f" stroked="t" coordsize="21600,21600" o:gfxdata="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HOSq4dsAAAAN&#10;AQAADwAAAAAAAAABACAAAAAiAAAAZHJzL2Rvd25yZXYueG1sUEsBAhQAFAAAAAgAh07iQALQEJ9S&#10;AgAAkgQAAA4AAAAAAAAAAQAgAAAAKgEAAGRycy9lMm9Eb2MueG1sUEsFBgAAAAAGAAYAWQEAAO4F&#10;AAAAAA==&#10;">
                <v:fill on="f" focussize="0,0"/>
                <v:stroke weight="0.5pt" color="#002060 [3204]"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793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564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462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360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4391025</wp:posOffset>
                </wp:positionH>
                <wp:positionV relativeFrom="paragraph">
                  <wp:posOffset>-288290</wp:posOffset>
                </wp:positionV>
                <wp:extent cx="0" cy="752475"/>
                <wp:effectExtent l="4445" t="0" r="14605" b="9525"/>
                <wp:wrapNone/>
                <wp:docPr id="44" name="直接连接符 44"/>
                <wp:cNvGraphicFramePr/>
                <a:graphic xmlns:a="http://schemas.openxmlformats.org/drawingml/2006/main">
                  <a:graphicData uri="http://schemas.microsoft.com/office/word/2010/wordprocessingShape">
                    <wps:wsp>
                      <wps:cNvCnPr/>
                      <wps:spPr>
                        <a:xfrm>
                          <a:off x="0" y="0"/>
                          <a:ext cx="0" cy="752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5.75pt;margin-top:-22.7pt;height:59.25pt;width:0pt;z-index:251672576;mso-width-relative:page;mso-height-relative:page;" filled="f" stroked="t" coordsize="21600,21600" o:gfxdata="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Bu2ddcAAAAKAQAADwAAAAAAAAABACAAAAAiAAAAZHJzL2Rvd25yZXYueG1sUEsBAhQAFAAA&#10;AAgAh07iQNI5VKDwAQAA1AMAAA4AAAAAAAAAAQAgAAAAJgEAAGRycy9lMm9Eb2MueG1sUEsFBgAA&#10;AAAGAAYAWQEAAIgFAAAAAA==&#10;">
                <v:fill on="f" focussize="0,0"/>
                <v:stroke color="#000000 [3200]" joinstyle="round"/>
                <v:imagedata o:title=""/>
                <o:lock v:ext="edit" aspectratio="f"/>
              </v:lin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Microsoft JhengHei U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8281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8281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drawing>
        <wp:anchor distT="0" distB="0" distL="114300" distR="114300" simplePos="0" relativeHeight="251659264" behindDoc="0" locked="0" layoutInCell="1" allowOverlap="1">
          <wp:simplePos x="0" y="0"/>
          <wp:positionH relativeFrom="column">
            <wp:posOffset>6083935</wp:posOffset>
          </wp:positionH>
          <wp:positionV relativeFrom="paragraph">
            <wp:posOffset>47625</wp:posOffset>
          </wp:positionV>
          <wp:extent cx="1147445" cy="227965"/>
          <wp:effectExtent l="0" t="0" r="10795" b="6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7445" cy="227965"/>
                  </a:xfrm>
                  <a:prstGeom prst="rect">
                    <a:avLst/>
                  </a:prstGeom>
                </pic:spPr>
              </pic:pic>
            </a:graphicData>
          </a:graphic>
        </wp:anchor>
      </w:drawing>
    </w:r>
    <w:r>
      <w:rPr>
        <w:rFonts w:hint="default" w:ascii="Arial" w:hAnsi="Arial" w:eastAsia="Microsoft JhengHei UI Light" w:cs="Arial"/>
        <w:sz w:val="15"/>
        <w:szCs w:val="15"/>
      </w:rPr>
      <mc:AlternateContent>
        <mc:Choice Requires="wps">
          <w:drawing>
            <wp:anchor distT="0" distB="0" distL="114300" distR="114300" simplePos="0" relativeHeight="251660288" behindDoc="0" locked="0" layoutInCell="1" allowOverlap="1">
              <wp:simplePos x="0" y="0"/>
              <wp:positionH relativeFrom="column">
                <wp:posOffset>5762625</wp:posOffset>
              </wp:positionH>
              <wp:positionV relativeFrom="paragraph">
                <wp:posOffset>1270</wp:posOffset>
              </wp:positionV>
              <wp:extent cx="0" cy="552450"/>
              <wp:effectExtent l="0" t="0" r="19050" b="19050"/>
              <wp:wrapNone/>
              <wp:docPr id="5" name="直接连接符 5"/>
              <wp:cNvGraphicFramePr/>
              <a:graphic xmlns:a="http://schemas.openxmlformats.org/drawingml/2006/main">
                <a:graphicData uri="http://schemas.microsoft.com/office/word/2010/wordprocessingShape">
                  <wps:wsp>
                    <wps:cNvCnPr/>
                    <wps:spPr>
                      <a:xfrm>
                        <a:off x="0" y="0"/>
                        <a:ext cx="0" cy="552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53.75pt;margin-top:0.1pt;height:43.5pt;width:0pt;z-index:251660288;mso-width-relative:page;mso-height-relative:page;" filled="f" stroked="t" coordsize="21600,21600" o:gfxdata="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ZPO&#10;cdMAAAAHAQAADwAAAAAAAAABACAAAAAiAAAAZHJzL2Rvd25yZXYueG1sUEsBAhQAFAAAAAgAh07i&#10;QJaRg6fuAQAA0gMAAA4AAAAAAAAAAQAgAAAAIgEAAGRycy9lMm9Eb2MueG1sUEsFBgAAAAAGAAYA&#10;WQEAAIIFAAAAAA==&#10;">
              <v:fill on="f" focussize="0,0"/>
              <v:stroke color="#000000 [3200]" joinstyle="round"/>
              <v:imagedata o:title=""/>
              <o:lock v:ext="edit" aspectratio="f"/>
            </v:line>
          </w:pict>
        </mc:Fallback>
      </mc:AlternateContent>
    </w: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p>
  <w:p>
    <w:pPr>
      <w:pStyle w:val="4"/>
    </w:pPr>
    <w:r>
      <mc:AlternateContent>
        <mc:Choice Requires="wps">
          <w:drawing>
            <wp:anchor distT="0" distB="0" distL="114300" distR="114300" simplePos="0" relativeHeight="251681792" behindDoc="0" locked="0" layoutInCell="1" allowOverlap="1">
              <wp:simplePos x="0" y="0"/>
              <wp:positionH relativeFrom="column">
                <wp:posOffset>756285</wp:posOffset>
              </wp:positionH>
              <wp:positionV relativeFrom="paragraph">
                <wp:posOffset>442595</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pPr>
                          <w:r>
                            <w:rPr>
                              <w:rFonts w:hint="default" w:ascii="Arial" w:hAnsi="Arial" w:eastAsia="宋体" w:cs="Arial"/>
                              <w:sz w:val="32"/>
                              <w:szCs w:val="28"/>
                              <w:lang w:val="en-US" w:eastAsia="zh-CN"/>
                            </w:rPr>
                            <w:t>AXIAL FAN - AC</w:t>
                          </w:r>
                        </w:p>
                        <w:p>
                          <w:pPr>
                            <w:rPr>
                              <w:rFonts w:hint="default"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55pt;margin-top:34.85pt;height:59.25pt;width:258.75pt;z-index:251681792;mso-width-relative:page;mso-height-relative:page;" fillcolor="#FFFFFF [3201]" filled="t" stroked="f" coordsize="21600,21600" o:gfxdata="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t2F8HVAAAACg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keepNext w:val="0"/>
                      <w:keepLines w:val="0"/>
                      <w:widowControl/>
                      <w:suppressLineNumbers w:val="0"/>
                      <w:jc w:val="left"/>
                    </w:pPr>
                    <w:r>
                      <w:rPr>
                        <w:rFonts w:hint="default" w:ascii="Arial" w:hAnsi="Arial" w:eastAsia="宋体" w:cs="Arial"/>
                        <w:sz w:val="32"/>
                        <w:szCs w:val="28"/>
                        <w:lang w:val="en-US" w:eastAsia="zh-CN"/>
                      </w:rPr>
                      <w:t>AXIAL FAN - AC</w:t>
                    </w:r>
                  </w:p>
                  <w:p>
                    <w:pPr>
                      <w:rPr>
                        <w:rFonts w:hint="default" w:ascii="Arial" w:hAnsi="Arial" w:eastAsia="宋体" w:cs="Arial"/>
                        <w:sz w:val="32"/>
                        <w:szCs w:val="28"/>
                        <w:lang w:val="en-US" w:eastAsia="zh-CN"/>
                      </w:rPr>
                    </w:pP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4646295</wp:posOffset>
              </wp:positionH>
              <wp:positionV relativeFrom="paragraph">
                <wp:posOffset>200660</wp:posOffset>
              </wp:positionV>
              <wp:extent cx="2499360" cy="1031240"/>
              <wp:effectExtent l="0" t="0" r="0" b="5080"/>
              <wp:wrapNone/>
              <wp:docPr id="13" name="文本框 13"/>
              <wp:cNvGraphicFramePr/>
              <a:graphic xmlns:a="http://schemas.openxmlformats.org/drawingml/2006/main">
                <a:graphicData uri="http://schemas.microsoft.com/office/word/2010/wordprocessingShape">
                  <wps:wsp>
                    <wps:cNvSpPr txBox="1"/>
                    <wps:spPr>
                      <a:xfrm>
                        <a:off x="0" y="0"/>
                        <a:ext cx="2499360" cy="1031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p>
                        <w:p>
                          <w:pPr>
                            <w:rPr>
                              <w:rFonts w:hint="eastAsia" w:ascii="等线" w:hAnsi="等线" w:eastAsia="等线" w:cs="等线"/>
                              <w:b w:val="0"/>
                              <w:bCs w:val="0"/>
                              <w:color w:val="auto"/>
                              <w:kern w:val="0"/>
                              <w:sz w:val="21"/>
                              <w:szCs w:val="21"/>
                              <w:lang w:val="en-US" w:eastAsia="zh-CN" w:bidi="ar"/>
                            </w:rPr>
                          </w:pPr>
                          <w:r>
                            <w:rPr>
                              <w:rFonts w:hint="eastAsia" w:ascii="Arial" w:hAnsi="Arial" w:eastAsia="宋体" w:cs="Arial"/>
                              <w:sz w:val="28"/>
                              <w:szCs w:val="24"/>
                              <w:lang w:val="en-US" w:eastAsia="zh-CN"/>
                            </w:rPr>
                            <w:t>LWAA4E500B-5MEW-14</w:t>
                          </w:r>
                        </w:p>
                        <w:p>
                          <w:pPr>
                            <w:rPr>
                              <w:rFonts w:hint="eastAsia" w:ascii="等线" w:hAnsi="等线" w:eastAsia="等线" w:cs="等线"/>
                              <w:b w:val="0"/>
                              <w:bCs w:val="0"/>
                              <w:color w:val="auto"/>
                              <w:kern w:val="0"/>
                              <w:sz w:val="21"/>
                              <w:szCs w:val="21"/>
                              <w:lang w:val="en-US" w:eastAsia="zh-CN" w:bidi="ar"/>
                            </w:rPr>
                          </w:pPr>
                        </w:p>
                        <w:p>
                          <w:pPr>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230V~50Hz</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15.8pt;height:81.2pt;width:196.8pt;z-index:251680768;mso-width-relative:page;mso-height-relative:page;" fillcolor="#FFFFFF [3201]" filled="t" stroked="f" coordsize="21600,21600" o:gfxdata="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bxBi1gAA&#10;AAsBAAAPAAAAAAAAAAEAIAAAACIAAABkcnMvZG93bnJldi54bWxQSwECFAAUAAAACACHTuJAwLY/&#10;3VkCAACgBAAADgAAAAAAAAABACAAAAAlAQAAZHJzL2Uyb0RvYy54bWxQSwUGAAAAAAYABgBZAQAA&#10;8AUAAAAA&#10;">
              <v:fill on="t" focussize="0,0"/>
              <v:stroke on="f" weight="0.5pt"/>
              <v:imagedata o:title=""/>
              <o:lock v:ext="edit" aspectratio="f"/>
              <v:textbox>
                <w:txbxContent>
                  <w:p>
                    <w:pPr>
                      <w:rPr>
                        <w:rFonts w:hint="eastAsia" w:ascii="Arial" w:hAnsi="Arial" w:eastAsia="宋体" w:cs="Arial"/>
                        <w:sz w:val="28"/>
                        <w:szCs w:val="24"/>
                        <w:lang w:val="en-US" w:eastAsia="zh-CN"/>
                      </w:rPr>
                    </w:pPr>
                  </w:p>
                  <w:p>
                    <w:pPr>
                      <w:rPr>
                        <w:rFonts w:hint="eastAsia" w:ascii="等线" w:hAnsi="等线" w:eastAsia="等线" w:cs="等线"/>
                        <w:b w:val="0"/>
                        <w:bCs w:val="0"/>
                        <w:color w:val="auto"/>
                        <w:kern w:val="0"/>
                        <w:sz w:val="21"/>
                        <w:szCs w:val="21"/>
                        <w:lang w:val="en-US" w:eastAsia="zh-CN" w:bidi="ar"/>
                      </w:rPr>
                    </w:pPr>
                    <w:r>
                      <w:rPr>
                        <w:rFonts w:hint="eastAsia" w:ascii="Arial" w:hAnsi="Arial" w:eastAsia="宋体" w:cs="Arial"/>
                        <w:sz w:val="28"/>
                        <w:szCs w:val="24"/>
                        <w:lang w:val="en-US" w:eastAsia="zh-CN"/>
                      </w:rPr>
                      <w:t>LWAA4E500B-5MEW-14</w:t>
                    </w:r>
                  </w:p>
                  <w:p>
                    <w:pPr>
                      <w:rPr>
                        <w:rFonts w:hint="eastAsia" w:ascii="等线" w:hAnsi="等线" w:eastAsia="等线" w:cs="等线"/>
                        <w:b w:val="0"/>
                        <w:bCs w:val="0"/>
                        <w:color w:val="auto"/>
                        <w:kern w:val="0"/>
                        <w:sz w:val="21"/>
                        <w:szCs w:val="21"/>
                        <w:lang w:val="en-US" w:eastAsia="zh-CN" w:bidi="ar"/>
                      </w:rPr>
                    </w:pPr>
                  </w:p>
                  <w:p>
                    <w:pPr>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230V~50Hz</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4391025</wp:posOffset>
              </wp:positionH>
              <wp:positionV relativeFrom="paragraph">
                <wp:posOffset>149225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5.75pt;margin-top:11.75pt;height:74pt;width:0pt;z-index:251679744;mso-width-relative:page;mso-height-relative:page;" filled="f" stroked="t" coordsize="21600,21600" o:gfxdata="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qOIqr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F253D5"/>
    <w:rsid w:val="00F551F2"/>
    <w:rsid w:val="024D6B61"/>
    <w:rsid w:val="02A92D40"/>
    <w:rsid w:val="03FB03BA"/>
    <w:rsid w:val="045301F6"/>
    <w:rsid w:val="06721C30"/>
    <w:rsid w:val="0759432C"/>
    <w:rsid w:val="07ED0E72"/>
    <w:rsid w:val="09203FF1"/>
    <w:rsid w:val="0B1B1388"/>
    <w:rsid w:val="0BFE71E2"/>
    <w:rsid w:val="0D1B2939"/>
    <w:rsid w:val="0E4A0A8A"/>
    <w:rsid w:val="0F10770A"/>
    <w:rsid w:val="0F777D9D"/>
    <w:rsid w:val="100C146C"/>
    <w:rsid w:val="1010343F"/>
    <w:rsid w:val="11223C03"/>
    <w:rsid w:val="112538B9"/>
    <w:rsid w:val="12371519"/>
    <w:rsid w:val="12F6302B"/>
    <w:rsid w:val="134C478E"/>
    <w:rsid w:val="147D25C0"/>
    <w:rsid w:val="14E6530B"/>
    <w:rsid w:val="15093214"/>
    <w:rsid w:val="18133ACD"/>
    <w:rsid w:val="18C82B09"/>
    <w:rsid w:val="19E365AC"/>
    <w:rsid w:val="1ABC5529"/>
    <w:rsid w:val="1B462CB1"/>
    <w:rsid w:val="1BDA0A55"/>
    <w:rsid w:val="1C9831C7"/>
    <w:rsid w:val="1D6D1ED1"/>
    <w:rsid w:val="1DC94881"/>
    <w:rsid w:val="1E3B7C5B"/>
    <w:rsid w:val="1EBD3B03"/>
    <w:rsid w:val="20430891"/>
    <w:rsid w:val="209F6845"/>
    <w:rsid w:val="223A3BFB"/>
    <w:rsid w:val="226E5D5A"/>
    <w:rsid w:val="2593624D"/>
    <w:rsid w:val="26F120C8"/>
    <w:rsid w:val="2A954815"/>
    <w:rsid w:val="2CE65CEE"/>
    <w:rsid w:val="2E9F3EB4"/>
    <w:rsid w:val="2F3A598B"/>
    <w:rsid w:val="2F3E191F"/>
    <w:rsid w:val="2FC410E6"/>
    <w:rsid w:val="30833982"/>
    <w:rsid w:val="30C256FA"/>
    <w:rsid w:val="335F1E64"/>
    <w:rsid w:val="348E5ACB"/>
    <w:rsid w:val="34FF0415"/>
    <w:rsid w:val="354B1CB4"/>
    <w:rsid w:val="35C37916"/>
    <w:rsid w:val="37CE1367"/>
    <w:rsid w:val="38A50319"/>
    <w:rsid w:val="3A265AC6"/>
    <w:rsid w:val="3A46785C"/>
    <w:rsid w:val="3B8C2F6A"/>
    <w:rsid w:val="3BE75C27"/>
    <w:rsid w:val="3C9F7D4F"/>
    <w:rsid w:val="3D0D1B9D"/>
    <w:rsid w:val="3E047F6A"/>
    <w:rsid w:val="3E95498C"/>
    <w:rsid w:val="3FD140EA"/>
    <w:rsid w:val="41736325"/>
    <w:rsid w:val="422876B1"/>
    <w:rsid w:val="427A6FA8"/>
    <w:rsid w:val="43A558FD"/>
    <w:rsid w:val="43C246BE"/>
    <w:rsid w:val="44222614"/>
    <w:rsid w:val="44C41431"/>
    <w:rsid w:val="453E463C"/>
    <w:rsid w:val="45E87A97"/>
    <w:rsid w:val="47683AB7"/>
    <w:rsid w:val="481D2EC1"/>
    <w:rsid w:val="482C60D7"/>
    <w:rsid w:val="4865126F"/>
    <w:rsid w:val="48F81E8E"/>
    <w:rsid w:val="49A7443F"/>
    <w:rsid w:val="4BAD77B9"/>
    <w:rsid w:val="4EA026EA"/>
    <w:rsid w:val="511E4CB5"/>
    <w:rsid w:val="51530914"/>
    <w:rsid w:val="556778FA"/>
    <w:rsid w:val="55703733"/>
    <w:rsid w:val="581861FE"/>
    <w:rsid w:val="59DB1995"/>
    <w:rsid w:val="5A0D6BBF"/>
    <w:rsid w:val="5C344B67"/>
    <w:rsid w:val="5C772332"/>
    <w:rsid w:val="5D4B71DE"/>
    <w:rsid w:val="5E1E5249"/>
    <w:rsid w:val="5F691D94"/>
    <w:rsid w:val="619E3C66"/>
    <w:rsid w:val="61C62607"/>
    <w:rsid w:val="629F51E1"/>
    <w:rsid w:val="63B11925"/>
    <w:rsid w:val="644E3E70"/>
    <w:rsid w:val="65375C1D"/>
    <w:rsid w:val="661204ED"/>
    <w:rsid w:val="66D25ECE"/>
    <w:rsid w:val="67890D7E"/>
    <w:rsid w:val="678A0557"/>
    <w:rsid w:val="680C01DE"/>
    <w:rsid w:val="682B6591"/>
    <w:rsid w:val="691C1682"/>
    <w:rsid w:val="69B30239"/>
    <w:rsid w:val="6B931990"/>
    <w:rsid w:val="6BAC4F3F"/>
    <w:rsid w:val="6BF041EC"/>
    <w:rsid w:val="6C8D6B24"/>
    <w:rsid w:val="6CE150BD"/>
    <w:rsid w:val="6D480C98"/>
    <w:rsid w:val="6F3369B6"/>
    <w:rsid w:val="6F8C57B4"/>
    <w:rsid w:val="70DF4FC0"/>
    <w:rsid w:val="71C07997"/>
    <w:rsid w:val="73F97190"/>
    <w:rsid w:val="74EE65C9"/>
    <w:rsid w:val="74F02018"/>
    <w:rsid w:val="75912582"/>
    <w:rsid w:val="7A6C7902"/>
    <w:rsid w:val="7AFD1314"/>
    <w:rsid w:val="7CC8339A"/>
    <w:rsid w:val="7D3B5E29"/>
    <w:rsid w:val="7E0C37B3"/>
    <w:rsid w:val="7E566377"/>
    <w:rsid w:val="7F04598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0</Words>
  <Characters>0</Characters>
  <Lines>1</Lines>
  <Paragraphs>1</Paragraphs>
  <TotalTime>35</TotalTime>
  <ScaleCrop>false</ScaleCrop>
  <LinksUpToDate>false</LinksUpToDate>
  <CharactersWithSpaces>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2022-04-12T11:47:00Z</cp:lastPrinted>
  <dcterms:modified xsi:type="dcterms:W3CDTF">2023-08-24T06:56:41Z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94FE850F18A847618A5420B11ECF6E0C_13</vt:lpwstr>
  </property>
  <property fmtid="{D5CDD505-2E9C-101B-9397-08002B2CF9AE}" pid="4" name="commondata">
    <vt:lpwstr>eyJoZGlkIjoiOWRkODc2MDJlNmRkZjY0MjZiNTVmYjYzODU0YmNkOTcifQ==</vt:lpwstr>
  </property>
</Properties>
</file>