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A1DBF">
      <w:pPr>
        <w:widowControl/>
        <w:jc w:val="left"/>
      </w:pPr>
      <w:bookmarkStart w:id="0" w:name="OLE_LINK1"/>
      <w:bookmarkEnd w:id="0"/>
    </w:p>
    <w:p w14:paraId="61E3CB30"/>
    <w:p w14:paraId="119B8470"/>
    <w:p w14:paraId="0D158667">
      <w:pPr>
        <w:rPr>
          <w:rFonts w:hint="eastAsia" w:eastAsiaTheme="minorEastAsia"/>
          <w:lang w:eastAsia="zh-CN"/>
        </w:rPr>
      </w:pPr>
    </w:p>
    <w:p w14:paraId="4D6E8EEB"/>
    <w:p w14:paraId="717BD0F9"/>
    <w:p w14:paraId="74E3D7F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94BC8C7">
      <w:pPr>
        <w:rPr>
          <w:rFonts w:hint="eastAsia" w:eastAsiaTheme="minorEastAsia"/>
          <w:lang w:eastAsia="zh-CN"/>
        </w:rPr>
      </w:pPr>
    </w:p>
    <w:p w14:paraId="0E72181D"/>
    <w:p w14:paraId="64A666B5">
      <w:pPr>
        <w:rPr>
          <w:rFonts w:hint="eastAsia" w:eastAsiaTheme="minorEastAsia"/>
          <w:lang w:eastAsia="zh-CN"/>
        </w:rPr>
      </w:pPr>
    </w:p>
    <w:p w14:paraId="2E88C812">
      <w:pPr>
        <w:rPr>
          <w:rFonts w:hint="eastAsia" w:eastAsiaTheme="minorEastAsia"/>
          <w:lang w:eastAsia="zh-CN"/>
        </w:rPr>
      </w:pPr>
    </w:p>
    <w:p w14:paraId="250F2D16">
      <w:pPr>
        <w:rPr>
          <w:rFonts w:hint="eastAsia" w:eastAsiaTheme="minorEastAsia"/>
          <w:lang w:eastAsia="zh-CN"/>
        </w:rPr>
      </w:pPr>
    </w:p>
    <w:p w14:paraId="259DF352"/>
    <w:p w14:paraId="362C07B3"/>
    <w:p w14:paraId="34A72482"/>
    <w:p w14:paraId="4F6ADAC8"/>
    <w:p w14:paraId="0C9A57DA"/>
    <w:p w14:paraId="7A13390A">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LWAE3G500SS-5PNW-12-00</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EEEA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20260812</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LWAE3G500SS-5PNW-12-00</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EEEA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20260812</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v:textbox>
              </v:shape>
            </w:pict>
          </mc:Fallback>
        </mc:AlternateContent>
      </w:r>
    </w:p>
    <w:p w14:paraId="3035DF09">
      <w:pPr>
        <w:bidi w:val="0"/>
        <w:rPr>
          <w:rFonts w:asciiTheme="minorHAnsi" w:hAnsiTheme="minorHAnsi" w:eastAsiaTheme="minorEastAsia" w:cstheme="minorBidi"/>
          <w:kern w:val="2"/>
          <w:sz w:val="21"/>
          <w:szCs w:val="22"/>
          <w:lang w:val="en-US" w:eastAsia="zh-CN" w:bidi="ar-SA"/>
        </w:rPr>
      </w:pPr>
    </w:p>
    <w:p w14:paraId="5B9918FF">
      <w:pPr>
        <w:bidi w:val="0"/>
        <w:rPr>
          <w:lang w:val="en-US" w:eastAsia="zh-CN"/>
        </w:rPr>
      </w:pPr>
    </w:p>
    <w:p w14:paraId="27F360E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9CEB65A"/>
    <w:p w14:paraId="239E3A02"/>
    <w:p w14:paraId="53813BCD"/>
    <w:p w14:paraId="31260660">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0F3ED9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A73E307"/>
    <w:p w14:paraId="6EDFDFE5">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207~257</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6AAA7DB5">
                              <w:tblPrEx>
                                <w:tblCellMar>
                                  <w:top w:w="0" w:type="dxa"/>
                                  <w:left w:w="108" w:type="dxa"/>
                                  <w:bottom w:w="0" w:type="dxa"/>
                                  <w:right w:w="108" w:type="dxa"/>
                                </w:tblCellMar>
                              </w:tblPrEx>
                              <w:trPr>
                                <w:trHeight w:val="41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700</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8652</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5089</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207~257</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6AAA7DB5">
                        <w:tblPrEx>
                          <w:tblCellMar>
                            <w:top w:w="0" w:type="dxa"/>
                            <w:left w:w="108" w:type="dxa"/>
                            <w:bottom w:w="0" w:type="dxa"/>
                            <w:right w:w="108" w:type="dxa"/>
                          </w:tblCellMar>
                        </w:tblPrEx>
                        <w:trPr>
                          <w:trHeight w:val="41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700</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8652</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5089</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v:textbox>
              </v:shape>
            </w:pict>
          </mc:Fallback>
        </mc:AlternateContent>
      </w:r>
    </w:p>
    <w:p w14:paraId="7186C10F"/>
    <w:p w14:paraId="4459F906"/>
    <w:p w14:paraId="27E54DA6"/>
    <w:p w14:paraId="1032EFB9"/>
    <w:p w14:paraId="387A68C9"/>
    <w:p w14:paraId="3567BAF9"/>
    <w:p w14:paraId="7E54AC39"/>
    <w:p w14:paraId="766B4334"/>
    <w:p w14:paraId="08AC40E1"/>
    <w:p w14:paraId="0C3AE76C"/>
    <w:p w14:paraId="0717103A"/>
    <w:p w14:paraId="00B57CE5"/>
    <w:p w14:paraId="4C88E7A5"/>
    <w:p w14:paraId="35B2AEB3"/>
    <w:p w14:paraId="0EBC8A2C"/>
    <w:p w14:paraId="44A9EB9A"/>
    <w:p w14:paraId="2C07E9E4"/>
    <w:p w14:paraId="4577EE1A">
      <w:pPr>
        <w:tabs>
          <w:tab w:val="left" w:pos="11145"/>
        </w:tabs>
      </w:pPr>
      <w:r>
        <w:tab/>
      </w:r>
    </w:p>
    <w:p w14:paraId="724D2FA4">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93711EE">
      <w:pPr>
        <w:tabs>
          <w:tab w:val="left" w:pos="11145"/>
        </w:tabs>
      </w:pPr>
    </w:p>
    <w:p w14:paraId="0CCB7901">
      <w:pPr>
        <w:jc w:val="center"/>
      </w:pPr>
    </w:p>
    <w:p w14:paraId="2244BB65">
      <w:pPr>
        <w:jc w:val="center"/>
      </w:pPr>
    </w:p>
    <w:p w14:paraId="5DF7F2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293D33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205BEFE">
      <w:pPr>
        <w:jc w:val="center"/>
      </w:pPr>
    </w:p>
    <w:p w14:paraId="25BA74BF">
      <w:pPr>
        <w:jc w:val="center"/>
      </w:pPr>
    </w:p>
    <w:p w14:paraId="0D544024">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6368;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v:textbox>
              </v:shape>
            </w:pict>
          </mc:Fallback>
        </mc:AlternateContent>
      </w:r>
    </w:p>
    <w:p w14:paraId="6B4FC6DB">
      <w:pPr>
        <w:jc w:val="center"/>
      </w:pPr>
    </w:p>
    <w:p w14:paraId="408AF1AD">
      <w:pPr>
        <w:jc w:val="center"/>
      </w:pPr>
    </w:p>
    <w:p w14:paraId="6BFDA5E6">
      <w:pPr>
        <w:jc w:val="center"/>
      </w:pPr>
    </w:p>
    <w:p w14:paraId="31DDB60A">
      <w:pPr>
        <w:jc w:val="center"/>
      </w:pPr>
    </w:p>
    <w:p w14:paraId="180085AA">
      <w:pPr>
        <w:jc w:val="center"/>
      </w:pPr>
    </w:p>
    <w:p w14:paraId="7C6C6684">
      <w:pPr>
        <w:jc w:val="center"/>
      </w:pPr>
    </w:p>
    <w:p w14:paraId="796A22FE">
      <w:pPr>
        <w:jc w:val="center"/>
      </w:pPr>
    </w:p>
    <w:p w14:paraId="5D7B3972">
      <w:pPr>
        <w:jc w:val="center"/>
      </w:pPr>
    </w:p>
    <w:p w14:paraId="26DD61A3">
      <w:pPr>
        <w:jc w:val="center"/>
      </w:pPr>
    </w:p>
    <w:p w14:paraId="022CC6E5">
      <w:pPr>
        <w:jc w:val="center"/>
      </w:pPr>
    </w:p>
    <w:p w14:paraId="2FFE73B8">
      <w:pPr>
        <w:jc w:val="center"/>
      </w:pPr>
    </w:p>
    <w:p w14:paraId="43A67614">
      <w:pPr>
        <w:jc w:val="center"/>
      </w:pPr>
    </w:p>
    <w:p w14:paraId="72E7C900">
      <w:pPr>
        <w:jc w:val="center"/>
      </w:pPr>
    </w:p>
    <w:p w14:paraId="15ACEC95">
      <w:pPr>
        <w:jc w:val="center"/>
      </w:pPr>
    </w:p>
    <w:p w14:paraId="1FF6ACF7">
      <w:pPr>
        <w:jc w:val="center"/>
      </w:pPr>
    </w:p>
    <w:p w14:paraId="4CE23A36">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v:textbox>
              </v:shape>
            </w:pict>
          </mc:Fallback>
        </mc:AlternateContent>
      </w:r>
    </w:p>
    <w:p w14:paraId="4BD01837">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0D94A837">
      <w:pPr>
        <w:jc w:val="center"/>
      </w:pPr>
    </w:p>
    <w:p w14:paraId="51CC7514">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9±0.5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5344;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9±0.5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v:textbox>
              </v:shape>
            </w:pict>
          </mc:Fallback>
        </mc:AlternateContent>
      </w:r>
      <w:r>
        <w:br w:type="page"/>
      </w:r>
    </w:p>
    <w:p w14:paraId="60802550">
      <w:pPr>
        <w:widowControl/>
        <w:jc w:val="left"/>
      </w:pPr>
    </w:p>
    <w:p w14:paraId="170C5DF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55AAD">
                            <w:pPr>
                              <w:rPr>
                                <w:rFonts w:hint="eastAsia"/>
                                <w:lang w:eastAsia="zh-CN"/>
                              </w:rPr>
                            </w:pPr>
                            <w:r>
                              <w:drawing>
                                <wp:inline distT="0" distB="0" distL="114300" distR="114300">
                                  <wp:extent cx="6869430" cy="4832985"/>
                                  <wp:effectExtent l="0" t="0" r="1270" b="571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7"/>
                                          <a:stretch>
                                            <a:fillRect/>
                                          </a:stretch>
                                        </pic:blipFill>
                                        <pic:spPr>
                                          <a:xfrm>
                                            <a:off x="0" y="0"/>
                                            <a:ext cx="6869430" cy="48329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A155AAD">
                      <w:pPr>
                        <w:rPr>
                          <w:rFonts w:hint="eastAsia"/>
                          <w:lang w:eastAsia="zh-CN"/>
                        </w:rPr>
                      </w:pPr>
                      <w:r>
                        <w:drawing>
                          <wp:inline distT="0" distB="0" distL="114300" distR="114300">
                            <wp:extent cx="6869430" cy="4832985"/>
                            <wp:effectExtent l="0" t="0" r="1270" b="571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7"/>
                                    <a:stretch>
                                      <a:fillRect/>
                                    </a:stretch>
                                  </pic:blipFill>
                                  <pic:spPr>
                                    <a:xfrm>
                                      <a:off x="0" y="0"/>
                                      <a:ext cx="6869430" cy="4832985"/>
                                    </a:xfrm>
                                    <a:prstGeom prst="rect">
                                      <a:avLst/>
                                    </a:prstGeom>
                                    <a:noFill/>
                                    <a:ln>
                                      <a:noFill/>
                                    </a:ln>
                                  </pic:spPr>
                                </pic:pic>
                              </a:graphicData>
                            </a:graphic>
                          </wp:inline>
                        </w:drawing>
                      </w:r>
                    </w:p>
                  </w:txbxContent>
                </v:textbox>
              </v:shape>
            </w:pict>
          </mc:Fallback>
        </mc:AlternateContent>
      </w:r>
      <w:r>
        <w:br w:type="page"/>
      </w:r>
    </w:p>
    <w:p w14:paraId="7769609E">
      <w:pPr>
        <w:tabs>
          <w:tab w:val="left" w:pos="11145"/>
        </w:tabs>
      </w:pPr>
    </w:p>
    <w:p w14:paraId="237F7E5C">
      <w:pPr>
        <w:rPr>
          <w:rFonts w:asciiTheme="minorHAnsi" w:hAnsiTheme="minorHAnsi" w:eastAsiaTheme="minorEastAsia" w:cstheme="minorBidi"/>
          <w:kern w:val="2"/>
          <w:sz w:val="21"/>
          <w:szCs w:val="22"/>
          <w:lang w:val="en-US" w:eastAsia="zh-CN" w:bidi="ar-SA"/>
        </w:rPr>
      </w:pPr>
    </w:p>
    <w:p w14:paraId="499AEFB4">
      <w:pPr>
        <w:rPr>
          <w:rFonts w:asciiTheme="minorHAnsi" w:hAnsiTheme="minorHAnsi" w:eastAsiaTheme="minorEastAsia" w:cstheme="minorBidi"/>
          <w:kern w:val="2"/>
          <w:sz w:val="21"/>
          <w:szCs w:val="22"/>
          <w:lang w:val="en-US" w:eastAsia="zh-CN" w:bidi="ar-SA"/>
        </w:rPr>
      </w:pPr>
    </w:p>
    <w:p w14:paraId="11674B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3C5473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0FD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180FDD5">
                      <w:pPr>
                        <w:jc w:val="center"/>
                      </w:pPr>
                    </w:p>
                  </w:txbxContent>
                </v:textbox>
              </v:rect>
            </w:pict>
          </mc:Fallback>
        </mc:AlternateContent>
      </w:r>
    </w:p>
    <w:p w14:paraId="7848D744">
      <w:pPr>
        <w:rPr>
          <w:rFonts w:asciiTheme="minorHAnsi" w:hAnsiTheme="minorHAnsi" w:eastAsiaTheme="minorEastAsia" w:cstheme="minorBidi"/>
          <w:kern w:val="2"/>
          <w:sz w:val="21"/>
          <w:szCs w:val="22"/>
          <w:lang w:val="en-US" w:eastAsia="zh-CN" w:bidi="ar-SA"/>
        </w:rPr>
      </w:pPr>
    </w:p>
    <w:p w14:paraId="46BF29A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313"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604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center"/>
                                </w:tcPr>
                                <w:p w14:paraId="18ABE65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1FB2DF3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72FCEF0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noWrap w:val="0"/>
                                  <w:vAlign w:val="center"/>
                                </w:tcPr>
                                <w:p w14:paraId="087586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r>
                            <w:tr w14:paraId="4B02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center"/>
                                </w:tcPr>
                                <w:p w14:paraId="6F923C4D">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7AD561B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03CB30F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noWrap w:val="0"/>
                                  <w:vAlign w:val="center"/>
                                </w:tcPr>
                                <w:p w14:paraId="592DBB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87" w:type="dxa"/>
                                  <w:vMerge w:val="continue"/>
                                  <w:tcBorders/>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186A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Borders/>
                                  <w:noWrap w:val="0"/>
                                  <w:vAlign w:val="top"/>
                                </w:tcPr>
                                <w:p w14:paraId="30FB4C4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84DF8F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468498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RSA</w:t>
                                  </w:r>
                                </w:p>
                              </w:tc>
                              <w:tc>
                                <w:tcPr>
                                  <w:tcW w:w="5943" w:type="dxa"/>
                                  <w:noWrap w:val="0"/>
                                  <w:vAlign w:val="center"/>
                                </w:tcPr>
                                <w:p w14:paraId="21F898D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RSA</w:t>
                                  </w:r>
                                </w:p>
                              </w:tc>
                            </w:tr>
                            <w:tr w14:paraId="4470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Borders/>
                                  <w:noWrap w:val="0"/>
                                  <w:vAlign w:val="top"/>
                                </w:tcPr>
                                <w:p w14:paraId="27E14E3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096C2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73E927F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RSB</w:t>
                                  </w:r>
                                </w:p>
                              </w:tc>
                              <w:tc>
                                <w:tcPr>
                                  <w:tcW w:w="5943" w:type="dxa"/>
                                  <w:noWrap w:val="0"/>
                                  <w:vAlign w:val="center"/>
                                </w:tcPr>
                                <w:p w14:paraId="3CA685C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RSB</w:t>
                                  </w:r>
                                </w:p>
                              </w:tc>
                            </w:tr>
                          </w:tbl>
                          <w:p w14:paraId="32D85C5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313"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604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center"/>
                          </w:tcPr>
                          <w:p w14:paraId="18ABE65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1FB2DF3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72FCEF0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noWrap w:val="0"/>
                            <w:vAlign w:val="center"/>
                          </w:tcPr>
                          <w:p w14:paraId="087586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r>
                      <w:tr w14:paraId="4B02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center"/>
                          </w:tcPr>
                          <w:p w14:paraId="6F923C4D">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7AD561B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03CB30F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noWrap w:val="0"/>
                            <w:vAlign w:val="center"/>
                          </w:tcPr>
                          <w:p w14:paraId="592DBB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87" w:type="dxa"/>
                            <w:vMerge w:val="continue"/>
                            <w:tcBorders/>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186A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Borders/>
                            <w:noWrap w:val="0"/>
                            <w:vAlign w:val="top"/>
                          </w:tcPr>
                          <w:p w14:paraId="30FB4C4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84DF8F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468498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RSA</w:t>
                            </w:r>
                          </w:p>
                        </w:tc>
                        <w:tc>
                          <w:tcPr>
                            <w:tcW w:w="5943" w:type="dxa"/>
                            <w:noWrap w:val="0"/>
                            <w:vAlign w:val="center"/>
                          </w:tcPr>
                          <w:p w14:paraId="21F898D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RSA</w:t>
                            </w:r>
                          </w:p>
                        </w:tc>
                      </w:tr>
                      <w:tr w14:paraId="4470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Borders/>
                            <w:noWrap w:val="0"/>
                            <w:vAlign w:val="top"/>
                          </w:tcPr>
                          <w:p w14:paraId="27E14E3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096C2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73E927F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RSB</w:t>
                            </w:r>
                          </w:p>
                        </w:tc>
                        <w:tc>
                          <w:tcPr>
                            <w:tcW w:w="5943" w:type="dxa"/>
                            <w:noWrap w:val="0"/>
                            <w:vAlign w:val="center"/>
                          </w:tcPr>
                          <w:p w14:paraId="3CA685C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RSB</w:t>
                            </w:r>
                          </w:p>
                        </w:tc>
                      </w:tr>
                    </w:tbl>
                    <w:p w14:paraId="32D85C52"/>
                  </w:txbxContent>
                </v:textbox>
                <w10:wrap type="topAndBottom"/>
              </v:shape>
            </w:pict>
          </mc:Fallback>
        </mc:AlternateContent>
      </w:r>
    </w:p>
    <w:p w14:paraId="3673DE0D">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42E68D9">
      <w:pPr>
        <w:rPr>
          <w:rFonts w:hint="eastAsia" w:eastAsiaTheme="minorEastAsia"/>
          <w:lang w:eastAsia="zh-CN"/>
        </w:rPr>
      </w:pPr>
    </w:p>
    <w:p w14:paraId="0EB2577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39E2264">
      <w:pPr>
        <w:rPr>
          <w:rFonts w:hint="eastAsia" w:eastAsiaTheme="minorEastAsia"/>
          <w:lang w:eastAsia="zh-CN"/>
        </w:rPr>
      </w:pPr>
      <w:r>
        <w:rPr>
          <w:rFonts w:hint="eastAsia"/>
          <w:lang w:val="en-US" w:eastAsia="zh-CN"/>
        </w:rPr>
        <w:t xml:space="preserve">          </w:t>
      </w:r>
    </w:p>
    <w:p w14:paraId="3D61FD38">
      <w:pPr>
        <w:rPr>
          <w:rFonts w:hint="eastAsia" w:eastAsiaTheme="minorEastAsia"/>
          <w:lang w:eastAsia="zh-CN"/>
        </w:rPr>
      </w:pPr>
    </w:p>
    <w:p w14:paraId="1E9BD5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631A95C">
      <w:pPr>
        <w:rPr>
          <w:rFonts w:asciiTheme="minorHAnsi" w:hAnsiTheme="minorHAnsi" w:eastAsiaTheme="minorEastAsia" w:cstheme="minorBidi"/>
          <w:kern w:val="2"/>
          <w:sz w:val="21"/>
          <w:szCs w:val="22"/>
          <w:lang w:val="en-US" w:eastAsia="zh-CN" w:bidi="ar-SA"/>
        </w:rPr>
      </w:pPr>
    </w:p>
    <w:p w14:paraId="767B7A51">
      <w:pPr>
        <w:rPr>
          <w:rFonts w:asciiTheme="minorHAnsi" w:hAnsiTheme="minorHAnsi" w:eastAsiaTheme="minorEastAsia" w:cstheme="minorBidi"/>
          <w:kern w:val="2"/>
          <w:sz w:val="21"/>
          <w:szCs w:val="22"/>
          <w:lang w:val="en-US" w:eastAsia="zh-CN" w:bidi="ar-SA"/>
        </w:rPr>
      </w:pPr>
    </w:p>
    <w:p w14:paraId="3A92603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50F6512">
      <w:pPr>
        <w:rPr>
          <w:rFonts w:asciiTheme="minorHAnsi" w:hAnsiTheme="minorHAnsi" w:eastAsiaTheme="minorEastAsia" w:cstheme="minorBidi"/>
          <w:kern w:val="2"/>
          <w:sz w:val="21"/>
          <w:szCs w:val="22"/>
          <w:lang w:val="en-US" w:eastAsia="zh-CN" w:bidi="ar-SA"/>
        </w:rPr>
      </w:pPr>
    </w:p>
    <w:p w14:paraId="0060F6B1">
      <w:pPr>
        <w:rPr>
          <w:rFonts w:asciiTheme="minorHAnsi" w:hAnsiTheme="minorHAnsi" w:eastAsiaTheme="minorEastAsia" w:cstheme="minorBidi"/>
          <w:kern w:val="2"/>
          <w:sz w:val="21"/>
          <w:szCs w:val="22"/>
          <w:lang w:val="en-US" w:eastAsia="zh-CN" w:bidi="ar-SA"/>
        </w:rPr>
      </w:pPr>
    </w:p>
    <w:p w14:paraId="121ECEAD">
      <w:pPr>
        <w:rPr>
          <w:rFonts w:asciiTheme="minorHAnsi" w:hAnsiTheme="minorHAnsi" w:eastAsiaTheme="minorEastAsia" w:cstheme="minorBidi"/>
          <w:kern w:val="2"/>
          <w:sz w:val="21"/>
          <w:szCs w:val="22"/>
          <w:lang w:val="en-US" w:eastAsia="zh-CN" w:bidi="ar-SA"/>
        </w:rPr>
      </w:pPr>
    </w:p>
    <w:p w14:paraId="6929DCB2">
      <w:pPr>
        <w:rPr>
          <w:rFonts w:asciiTheme="minorHAnsi" w:hAnsiTheme="minorHAnsi" w:eastAsiaTheme="minorEastAsia" w:cstheme="minorBidi"/>
          <w:kern w:val="2"/>
          <w:sz w:val="21"/>
          <w:szCs w:val="22"/>
          <w:lang w:val="en-US" w:eastAsia="zh-CN" w:bidi="ar-SA"/>
        </w:rPr>
      </w:pPr>
    </w:p>
    <w:p w14:paraId="0C2FFE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3D55935">
      <w:pPr>
        <w:rPr>
          <w:rFonts w:asciiTheme="minorHAnsi" w:hAnsiTheme="minorHAnsi" w:eastAsiaTheme="minorEastAsia" w:cstheme="minorBidi"/>
          <w:kern w:val="2"/>
          <w:sz w:val="21"/>
          <w:szCs w:val="22"/>
          <w:lang w:val="en-US" w:eastAsia="zh-CN" w:bidi="ar-SA"/>
        </w:rPr>
      </w:pPr>
    </w:p>
    <w:p w14:paraId="166EFC6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5135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4513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DCD75">
                            <w:pPr>
                              <w:jc w:val="center"/>
                              <w:rPr>
                                <w:rFonts w:hint="eastAsia" w:eastAsiaTheme="minorEastAsia"/>
                                <w:lang w:eastAsia="zh-CN"/>
                              </w:rPr>
                            </w:pPr>
                            <w:r>
                              <w:drawing>
                                <wp:inline distT="0" distB="0" distL="114300" distR="114300">
                                  <wp:extent cx="6406515" cy="441325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55.4pt;width:548.75pt;z-index:251660288;mso-width-relative:page;mso-height-relative:page;" fillcolor="#FFFFFF [3201]" filled="t" stroked="f" coordsize="21600,21600" o:gfxdata="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Mm02dQA&#10;AAAKAQAADwAAAAAAAAABACAAAAAiAAAAZHJzL2Rvd25yZXYueG1sUEsBAhQAFAAAAAgAh07iQH10&#10;AOJcAgAAoAQAAA4AAAAAAAAAAQAgAAAAIwEAAGRycy9lMm9Eb2MueG1sUEsFBgAAAAAGAAYAWQEA&#10;APEFAAAAAA==&#10;">
                <v:fill on="t" focussize="0,0"/>
                <v:stroke on="f" weight="0.5pt"/>
                <v:imagedata o:title=""/>
                <o:lock v:ext="edit" aspectratio="f"/>
                <v:textbox>
                  <w:txbxContent>
                    <w:p w14:paraId="397DCD75">
                      <w:pPr>
                        <w:jc w:val="center"/>
                        <w:rPr>
                          <w:rFonts w:hint="eastAsia" w:eastAsiaTheme="minorEastAsia"/>
                          <w:lang w:eastAsia="zh-CN"/>
                        </w:rPr>
                      </w:pPr>
                      <w:r>
                        <w:drawing>
                          <wp:inline distT="0" distB="0" distL="114300" distR="114300">
                            <wp:extent cx="6406515" cy="441325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mc:Fallback>
        </mc:AlternateContent>
      </w:r>
    </w:p>
    <w:p w14:paraId="01508F7F">
      <w:pPr>
        <w:rPr>
          <w:rFonts w:asciiTheme="minorHAnsi" w:hAnsiTheme="minorHAnsi" w:eastAsiaTheme="minorEastAsia" w:cstheme="minorBidi"/>
          <w:kern w:val="2"/>
          <w:sz w:val="21"/>
          <w:szCs w:val="22"/>
          <w:lang w:val="en-US" w:eastAsia="zh-CN" w:bidi="ar-SA"/>
        </w:rPr>
      </w:pPr>
    </w:p>
    <w:p w14:paraId="5EAB34F0">
      <w:pPr>
        <w:rPr>
          <w:rFonts w:asciiTheme="minorHAnsi" w:hAnsiTheme="minorHAnsi" w:eastAsiaTheme="minorEastAsia" w:cstheme="minorBidi"/>
          <w:kern w:val="2"/>
          <w:sz w:val="21"/>
          <w:szCs w:val="22"/>
          <w:lang w:val="en-US" w:eastAsia="zh-CN" w:bidi="ar-SA"/>
        </w:rPr>
      </w:pPr>
    </w:p>
    <w:p w14:paraId="7E4F90FA">
      <w:pPr>
        <w:rPr>
          <w:rFonts w:asciiTheme="minorHAnsi" w:hAnsiTheme="minorHAnsi" w:eastAsiaTheme="minorEastAsia" w:cstheme="minorBidi"/>
          <w:kern w:val="2"/>
          <w:sz w:val="21"/>
          <w:szCs w:val="22"/>
          <w:lang w:val="en-US" w:eastAsia="zh-CN" w:bidi="ar-SA"/>
        </w:rPr>
      </w:pPr>
    </w:p>
    <w:p w14:paraId="651D2EE2">
      <w:pPr>
        <w:rPr>
          <w:rFonts w:asciiTheme="minorHAnsi" w:hAnsiTheme="minorHAnsi" w:eastAsiaTheme="minorEastAsia" w:cstheme="minorBidi"/>
          <w:kern w:val="2"/>
          <w:sz w:val="21"/>
          <w:szCs w:val="22"/>
          <w:lang w:val="en-US" w:eastAsia="zh-CN" w:bidi="ar-SA"/>
        </w:rPr>
      </w:pPr>
    </w:p>
    <w:p w14:paraId="72C650BD">
      <w:pPr>
        <w:rPr>
          <w:rFonts w:asciiTheme="minorHAnsi" w:hAnsiTheme="minorHAnsi" w:eastAsiaTheme="minorEastAsia" w:cstheme="minorBidi"/>
          <w:kern w:val="2"/>
          <w:sz w:val="21"/>
          <w:szCs w:val="22"/>
          <w:lang w:val="en-US" w:eastAsia="zh-CN" w:bidi="ar-SA"/>
        </w:rPr>
      </w:pPr>
    </w:p>
    <w:p w14:paraId="1A082C99">
      <w:pPr>
        <w:rPr>
          <w:rFonts w:asciiTheme="minorHAnsi" w:hAnsiTheme="minorHAnsi" w:eastAsiaTheme="minorEastAsia" w:cstheme="minorBidi"/>
          <w:kern w:val="2"/>
          <w:sz w:val="21"/>
          <w:szCs w:val="22"/>
          <w:lang w:val="en-US" w:eastAsia="zh-CN" w:bidi="ar-SA"/>
        </w:rPr>
      </w:pPr>
    </w:p>
    <w:p w14:paraId="264FB88D">
      <w:pPr>
        <w:rPr>
          <w:rFonts w:asciiTheme="minorHAnsi" w:hAnsiTheme="minorHAnsi" w:eastAsiaTheme="minorEastAsia" w:cstheme="minorBidi"/>
          <w:kern w:val="2"/>
          <w:sz w:val="21"/>
          <w:szCs w:val="22"/>
          <w:lang w:val="en-US" w:eastAsia="zh-CN" w:bidi="ar-SA"/>
        </w:rPr>
      </w:pPr>
    </w:p>
    <w:p w14:paraId="10C57062">
      <w:pPr>
        <w:rPr>
          <w:rFonts w:asciiTheme="minorHAnsi" w:hAnsiTheme="minorHAnsi" w:eastAsiaTheme="minorEastAsia" w:cstheme="minorBidi"/>
          <w:kern w:val="2"/>
          <w:sz w:val="21"/>
          <w:szCs w:val="22"/>
          <w:lang w:val="en-US" w:eastAsia="zh-CN" w:bidi="ar-SA"/>
        </w:rPr>
      </w:pPr>
    </w:p>
    <w:p w14:paraId="588B4769">
      <w:pPr>
        <w:rPr>
          <w:rFonts w:asciiTheme="minorHAnsi" w:hAnsiTheme="minorHAnsi" w:eastAsiaTheme="minorEastAsia" w:cstheme="minorBidi"/>
          <w:kern w:val="2"/>
          <w:sz w:val="21"/>
          <w:szCs w:val="22"/>
          <w:lang w:val="en-US" w:eastAsia="zh-CN" w:bidi="ar-SA"/>
        </w:rPr>
      </w:pPr>
    </w:p>
    <w:p w14:paraId="5B4E832C">
      <w:pPr>
        <w:rPr>
          <w:rFonts w:asciiTheme="minorHAnsi" w:hAnsiTheme="minorHAnsi" w:eastAsiaTheme="minorEastAsia" w:cstheme="minorBidi"/>
          <w:kern w:val="2"/>
          <w:sz w:val="21"/>
          <w:szCs w:val="22"/>
          <w:lang w:val="en-US" w:eastAsia="zh-CN" w:bidi="ar-SA"/>
        </w:rPr>
      </w:pPr>
    </w:p>
    <w:p w14:paraId="35EA2720">
      <w:pPr>
        <w:rPr>
          <w:rFonts w:asciiTheme="minorHAnsi" w:hAnsiTheme="minorHAnsi" w:eastAsiaTheme="minorEastAsia" w:cstheme="minorBidi"/>
          <w:kern w:val="2"/>
          <w:sz w:val="21"/>
          <w:szCs w:val="22"/>
          <w:lang w:val="en-US" w:eastAsia="zh-CN" w:bidi="ar-SA"/>
        </w:rPr>
      </w:pPr>
    </w:p>
    <w:p w14:paraId="7AB90929">
      <w:pPr>
        <w:rPr>
          <w:rFonts w:asciiTheme="minorHAnsi" w:hAnsiTheme="minorHAnsi" w:eastAsiaTheme="minorEastAsia" w:cstheme="minorBidi"/>
          <w:kern w:val="2"/>
          <w:sz w:val="21"/>
          <w:szCs w:val="22"/>
          <w:lang w:val="en-US" w:eastAsia="zh-CN" w:bidi="ar-SA"/>
        </w:rPr>
      </w:pPr>
    </w:p>
    <w:p w14:paraId="5BE2E57C">
      <w:pPr>
        <w:rPr>
          <w:rFonts w:asciiTheme="minorHAnsi" w:hAnsiTheme="minorHAnsi" w:eastAsiaTheme="minorEastAsia" w:cstheme="minorBidi"/>
          <w:kern w:val="2"/>
          <w:sz w:val="21"/>
          <w:szCs w:val="22"/>
          <w:lang w:val="en-US" w:eastAsia="zh-CN" w:bidi="ar-SA"/>
        </w:rPr>
      </w:pPr>
    </w:p>
    <w:p w14:paraId="45D44C6D">
      <w:pPr>
        <w:rPr>
          <w:rFonts w:asciiTheme="minorHAnsi" w:hAnsiTheme="minorHAnsi" w:eastAsiaTheme="minorEastAsia" w:cstheme="minorBidi"/>
          <w:kern w:val="2"/>
          <w:sz w:val="21"/>
          <w:szCs w:val="22"/>
          <w:lang w:val="en-US" w:eastAsia="zh-CN" w:bidi="ar-SA"/>
        </w:rPr>
      </w:pPr>
    </w:p>
    <w:p w14:paraId="2CB2F1A6">
      <w:pPr>
        <w:rPr>
          <w:rFonts w:asciiTheme="minorHAnsi" w:hAnsiTheme="minorHAnsi" w:eastAsiaTheme="minorEastAsia" w:cstheme="minorBidi"/>
          <w:kern w:val="2"/>
          <w:sz w:val="21"/>
          <w:szCs w:val="22"/>
          <w:lang w:val="en-US" w:eastAsia="zh-CN" w:bidi="ar-SA"/>
        </w:rPr>
      </w:pPr>
    </w:p>
    <w:p w14:paraId="2229CBB6">
      <w:pPr>
        <w:rPr>
          <w:rFonts w:asciiTheme="minorHAnsi" w:hAnsiTheme="minorHAnsi" w:eastAsiaTheme="minorEastAsia" w:cstheme="minorBidi"/>
          <w:kern w:val="2"/>
          <w:sz w:val="21"/>
          <w:szCs w:val="22"/>
          <w:lang w:val="en-US" w:eastAsia="zh-CN" w:bidi="ar-SA"/>
        </w:rPr>
      </w:pPr>
    </w:p>
    <w:p w14:paraId="3CE29C73">
      <w:pPr>
        <w:rPr>
          <w:rFonts w:asciiTheme="minorHAnsi" w:hAnsiTheme="minorHAnsi" w:eastAsiaTheme="minorEastAsia" w:cstheme="minorBidi"/>
          <w:kern w:val="2"/>
          <w:sz w:val="21"/>
          <w:szCs w:val="22"/>
          <w:lang w:val="en-US" w:eastAsia="zh-CN" w:bidi="ar-SA"/>
        </w:rPr>
      </w:pPr>
    </w:p>
    <w:p w14:paraId="56377F75">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851095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2" w:name="_GoBack"/>
      <w:bookmarkEnd w:id="2"/>
    </w:p>
    <w:p w14:paraId="0580D75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5C149C6">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601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1613A8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58D93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E576">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0F064AE">
    <w:pPr>
      <w:pStyle w:val="4"/>
      <w:ind w:firstLine="360" w:firstLineChars="200"/>
      <w:jc w:val="both"/>
      <w:rPr>
        <w:rFonts w:hint="eastAsia"/>
        <w:lang w:val="en-US" w:eastAsia="zh-CN"/>
      </w:rPr>
    </w:pPr>
    <w:r>
      <w:rPr>
        <w:rFonts w:hint="eastAsia"/>
        <w:lang w:val="en-US" w:eastAsia="zh-CN"/>
      </w:rPr>
      <w:t xml:space="preserve">                                              </w:t>
    </w:r>
  </w:p>
  <w:p w14:paraId="724F73D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F55F5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866390" cy="848995"/>
              <wp:effectExtent l="0" t="0" r="3810" b="1905"/>
              <wp:wrapNone/>
              <wp:docPr id="13" name="文本框 13"/>
              <wp:cNvGraphicFramePr/>
              <a:graphic xmlns:a="http://schemas.openxmlformats.org/drawingml/2006/main">
                <a:graphicData uri="http://schemas.microsoft.com/office/word/2010/wordprocessingShape">
                  <wps:wsp>
                    <wps:cNvSpPr txBox="1"/>
                    <wps:spPr>
                      <a:xfrm>
                        <a:off x="0" y="0"/>
                        <a:ext cx="286639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5FC8F7">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LWAE3G500SS-5PNW-12-00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5.7pt;z-index:251677696;mso-width-relative:page;mso-height-relative:page;" fillcolor="#FFFFFF [3201]" filled="t" stroked="f" coordsize="21600,21600" o:gfxdata="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AdNYAAAALAQAA&#10;DwAAAAAAAAABACAAAAAiAAAAZHJzL2Rvd25yZXYueG1sUEsBAhQAFAAAAAgAh07iQIZGW7BUAgAA&#10;nwQAAA4AAAAAAAAAAQAgAAAAJQEAAGRycy9lMm9Eb2MueG1sUEsFBgAAAAAGAAYAWQEAAOsFAAAA&#10;AA==&#10;">
              <v:fill on="t" focussize="0,0"/>
              <v:stroke on="f" weight="0.5pt"/>
              <v:imagedata o:title=""/>
              <o:lock v:ext="edit" aspectratio="f"/>
              <v:textbox>
                <w:txbxContent>
                  <w:p w14:paraId="655FC8F7">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LWAE3G500SS-5PNW-12-00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6A6836"/>
    <w:rsid w:val="057523EE"/>
    <w:rsid w:val="06357481"/>
    <w:rsid w:val="06721C30"/>
    <w:rsid w:val="0759432C"/>
    <w:rsid w:val="07DD49A7"/>
    <w:rsid w:val="07ED0E72"/>
    <w:rsid w:val="09203FF1"/>
    <w:rsid w:val="0A1E4226"/>
    <w:rsid w:val="0B1B1388"/>
    <w:rsid w:val="0B5516EA"/>
    <w:rsid w:val="0BFE71E2"/>
    <w:rsid w:val="0CBD2E25"/>
    <w:rsid w:val="0D1B2939"/>
    <w:rsid w:val="0D4D2461"/>
    <w:rsid w:val="0F10770A"/>
    <w:rsid w:val="0F326DF6"/>
    <w:rsid w:val="100C146C"/>
    <w:rsid w:val="102D2243"/>
    <w:rsid w:val="11223C03"/>
    <w:rsid w:val="11FF376C"/>
    <w:rsid w:val="12371519"/>
    <w:rsid w:val="12F6302B"/>
    <w:rsid w:val="135C3E2F"/>
    <w:rsid w:val="14A94273"/>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84A3FE8"/>
    <w:rsid w:val="293D49B7"/>
    <w:rsid w:val="29B2799B"/>
    <w:rsid w:val="2A954815"/>
    <w:rsid w:val="2A963C1A"/>
    <w:rsid w:val="2B607E72"/>
    <w:rsid w:val="2C2D326D"/>
    <w:rsid w:val="2CE26ECB"/>
    <w:rsid w:val="2CE65CEE"/>
    <w:rsid w:val="2CF8291E"/>
    <w:rsid w:val="2DC125A9"/>
    <w:rsid w:val="2E8E7992"/>
    <w:rsid w:val="2E9F3EB4"/>
    <w:rsid w:val="2ECB6A58"/>
    <w:rsid w:val="2FC410E6"/>
    <w:rsid w:val="30833982"/>
    <w:rsid w:val="310267E9"/>
    <w:rsid w:val="31274B3F"/>
    <w:rsid w:val="313C7539"/>
    <w:rsid w:val="315404B8"/>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CD1A92"/>
    <w:rsid w:val="395E3F5F"/>
    <w:rsid w:val="396B1563"/>
    <w:rsid w:val="3A265AC6"/>
    <w:rsid w:val="3A46785C"/>
    <w:rsid w:val="3B457B92"/>
    <w:rsid w:val="3B8C2F6A"/>
    <w:rsid w:val="3BE75C27"/>
    <w:rsid w:val="3C4C50A7"/>
    <w:rsid w:val="3C5426A5"/>
    <w:rsid w:val="3C9058D0"/>
    <w:rsid w:val="3C9F7D4F"/>
    <w:rsid w:val="3CAC3163"/>
    <w:rsid w:val="3D0D1B9D"/>
    <w:rsid w:val="3D361E88"/>
    <w:rsid w:val="3E0733D2"/>
    <w:rsid w:val="3E95498C"/>
    <w:rsid w:val="3F444E58"/>
    <w:rsid w:val="3FD140EA"/>
    <w:rsid w:val="3FDD483D"/>
    <w:rsid w:val="3FEE3F84"/>
    <w:rsid w:val="40A02E2A"/>
    <w:rsid w:val="41736325"/>
    <w:rsid w:val="422876B1"/>
    <w:rsid w:val="427A6FA8"/>
    <w:rsid w:val="42972D9A"/>
    <w:rsid w:val="42EC7274"/>
    <w:rsid w:val="42FC76D0"/>
    <w:rsid w:val="43632F3E"/>
    <w:rsid w:val="4387343D"/>
    <w:rsid w:val="43A558FD"/>
    <w:rsid w:val="43C246BE"/>
    <w:rsid w:val="442873D7"/>
    <w:rsid w:val="44DF0970"/>
    <w:rsid w:val="451F3201"/>
    <w:rsid w:val="452214D9"/>
    <w:rsid w:val="453E463C"/>
    <w:rsid w:val="456F5F37"/>
    <w:rsid w:val="469C4B8D"/>
    <w:rsid w:val="46AC6D17"/>
    <w:rsid w:val="47182EF9"/>
    <w:rsid w:val="47571378"/>
    <w:rsid w:val="47683AB7"/>
    <w:rsid w:val="481D2EC1"/>
    <w:rsid w:val="4865126F"/>
    <w:rsid w:val="48D157C2"/>
    <w:rsid w:val="48F81E8E"/>
    <w:rsid w:val="49121A25"/>
    <w:rsid w:val="49A7443F"/>
    <w:rsid w:val="49D4687A"/>
    <w:rsid w:val="4B35377F"/>
    <w:rsid w:val="4BE60F1D"/>
    <w:rsid w:val="4C8034AD"/>
    <w:rsid w:val="4CA76400"/>
    <w:rsid w:val="4CA77B55"/>
    <w:rsid w:val="4CD84657"/>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8B6E4A"/>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63312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6A10290"/>
    <w:rsid w:val="77CA303F"/>
    <w:rsid w:val="789767F1"/>
    <w:rsid w:val="78E774A2"/>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8652</c:v>
                </c:pt>
                <c:pt idx="1">
                  <c:v>8240</c:v>
                </c:pt>
                <c:pt idx="2">
                  <c:v>7210</c:v>
                </c:pt>
                <c:pt idx="3">
                  <c:v>6180</c:v>
                </c:pt>
                <c:pt idx="4">
                  <c:v>5150</c:v>
                </c:pt>
                <c:pt idx="5">
                  <c:v>4120</c:v>
                </c:pt>
                <c:pt idx="6">
                  <c:v>3605</c:v>
                </c:pt>
                <c:pt idx="7">
                  <c:v>3090</c:v>
                </c:pt>
                <c:pt idx="8">
                  <c:v>0</c:v>
                </c:pt>
              </c:numCache>
            </c:numRef>
          </c:xVal>
          <c:yVal>
            <c:numRef>
              <c:f>'[曲线图模板1.xlsx]LWAA6D710S-5MEB-24'!$C$3:$C$17</c:f>
              <c:numCache>
                <c:formatCode>0_);[Red]\(0\)</c:formatCode>
                <c:ptCount val="15"/>
                <c:pt idx="0">
                  <c:v>0</c:v>
                </c:pt>
                <c:pt idx="1">
                  <c:v>32.96</c:v>
                </c:pt>
                <c:pt idx="2">
                  <c:v>87.55</c:v>
                </c:pt>
                <c:pt idx="3">
                  <c:v>118.45</c:v>
                </c:pt>
                <c:pt idx="4">
                  <c:v>139.05</c:v>
                </c:pt>
                <c:pt idx="5">
                  <c:v>146.26</c:v>
                </c:pt>
                <c:pt idx="6">
                  <c:v>148.32</c:v>
                </c:pt>
                <c:pt idx="7">
                  <c:v>164.8</c:v>
                </c:pt>
                <c:pt idx="8">
                  <c:v>250.29</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9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0"/>
        <c:minorUnit val="200"/>
      </c:valAx>
      <c:valAx>
        <c:axId val="624261720"/>
        <c:scaling>
          <c:orientation val="minMax"/>
          <c:max val="3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12</TotalTime>
  <ScaleCrop>false</ScaleCrop>
  <LinksUpToDate>false</LinksUpToDate>
  <CharactersWithSpaces>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2026-08-12T07:20:05Z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56DDD45AFAA74E35BE86CA2CE22AC472_13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