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bookmarkStart w:id="0" w:name="OLE_LINK1"/>
      <w:bookmarkEnd w:id="0"/>
    </w:p>
    <w:p/>
    <w:p/>
    <w:p>
      <w:pPr>
        <w:rPr>
          <w:rFonts w:hint="eastAsia" w:eastAsiaTheme="minorEastAsia"/>
          <w:lang w:eastAsia="zh-CN"/>
        </w:rPr>
      </w:pPr>
    </w:p>
    <w:p>
      <w:r>
        <w:rPr>
          <w:sz w:val="21"/>
        </w:rPr>
        <mc:AlternateContent>
          <mc:Choice Requires="wps">
            <w:drawing>
              <wp:anchor distT="0" distB="0" distL="114300" distR="114300" simplePos="0" relativeHeight="251705344" behindDoc="0" locked="0" layoutInCell="1" allowOverlap="1">
                <wp:simplePos x="0" y="0"/>
                <wp:positionH relativeFrom="column">
                  <wp:posOffset>4650105</wp:posOffset>
                </wp:positionH>
                <wp:positionV relativeFrom="paragraph">
                  <wp:posOffset>126365</wp:posOffset>
                </wp:positionV>
                <wp:extent cx="2508250" cy="3131820"/>
                <wp:effectExtent l="0" t="0" r="6350" b="11430"/>
                <wp:wrapNone/>
                <wp:docPr id="39" name="文本框 39"/>
                <wp:cNvGraphicFramePr/>
                <a:graphic xmlns:a="http://schemas.openxmlformats.org/drawingml/2006/main">
                  <a:graphicData uri="http://schemas.microsoft.com/office/word/2010/wordprocessingShape">
                    <wps:wsp>
                      <wps:cNvSpPr txBox="1"/>
                      <wps:spPr>
                        <a:xfrm>
                          <a:off x="4650105" y="1608455"/>
                          <a:ext cx="2508250" cy="3131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6.15pt;margin-top:9.95pt;height:246.6pt;width:197.5pt;z-index:251705344;mso-width-relative:page;mso-height-relative:page;" fillcolor="#FFFFFF [3201]" filled="t" stroked="f" coordsize="21600,21600" o:gfxdata="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m2Ys&#10;SdYAAAALAQAADwAAAAAAAAABACAAAAAiAAAAZHJzL2Rvd25yZXYueG1sUEsBAhQAFAAAAAgAh07i&#10;QAPkK+NdAgAAngQAAA4AAAAAAAAAAQAgAAAAJQEAAGRycy9lMm9Eb2MueG1sUEsFBgAAAAAGAAYA&#10;WQEAAPQFAAAAAA==&#10;">
                <v:fill on="t" focussize="0,0"/>
                <v:stroke on="f" weight="0.5pt"/>
                <v:imagedata o:title=""/>
                <o:lock v:ext="edit" aspectratio="f"/>
                <v:textbox>
                  <w:txbxContent>
                    <w:p>
                      <w:r>
                        <w:rPr>
                          <w:rFonts w:hint="eastAsia"/>
                          <w:lang w:val="en-US" w:eastAsia="zh-CN"/>
                        </w:rPr>
                        <w:t xml:space="preserve">    </w:t>
                      </w:r>
                    </w:p>
                  </w:txbxContent>
                </v:textbox>
              </v:shape>
            </w:pict>
          </mc:Fallback>
        </mc:AlternateContent>
      </w:r>
    </w:p>
    <w:p/>
    <w:p>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p>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
    <w:p/>
    <w:p/>
    <w:p/>
    <w:p>
      <w:r>
        <mc:AlternateContent>
          <mc:Choice Requires="wps">
            <w:drawing>
              <wp:anchor distT="0" distB="0" distL="114300" distR="114300" simplePos="0" relativeHeight="251692032"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LWBE3G280-102NS-19</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2023.10.12</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92032;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LWBE3G280-102NS-19</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2023.10.12</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r>
        <w:rPr>
          <w:sz w:val="21"/>
        </w:rPr>
        <mc:AlternateContent>
          <mc:Choice Requires="wps">
            <w:drawing>
              <wp:anchor distT="0" distB="0" distL="114300" distR="114300" simplePos="0" relativeHeight="251710464"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710464;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p/>
    <w:p/>
    <w:p>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p>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5275580"/>
                <wp:effectExtent l="0" t="0" r="10795" b="1270"/>
                <wp:wrapNone/>
                <wp:docPr id="9" name="文本框 9"/>
                <wp:cNvGraphicFramePr/>
                <a:graphic xmlns:a="http://schemas.openxmlformats.org/drawingml/2006/main">
                  <a:graphicData uri="http://schemas.microsoft.com/office/word/2010/wordprocessingShape">
                    <wps:wsp>
                      <wps:cNvSpPr txBox="1"/>
                      <wps:spPr>
                        <a:xfrm>
                          <a:off x="0" y="0"/>
                          <a:ext cx="6675755" cy="52755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176~264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3000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625</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3039</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1787</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1102</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82</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15.4pt;width:525.65pt;z-index:251665408;mso-width-relative:page;mso-height-relative:page;" fillcolor="#FFFFFF [3212]" filled="t" stroked="f" coordsize="21600,21600" o:gfxdata="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UwEj/dUAAAAK&#10;AQAADwAAAAAAAAABACAAAAAiAAAAZHJzL2Rvd25yZXYueG1sUEsBAhQAFAAAAAgAh07iQDory0ZY&#10;AgAAngQAAA4AAAAAAAAAAQAgAAAAJA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176~264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3000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625</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3039</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1787</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1102</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82</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v:textbox>
              </v:shape>
            </w:pict>
          </mc:Fallback>
        </mc:AlternateContent>
      </w:r>
    </w:p>
    <w:p/>
    <w:p/>
    <w:p/>
    <w:p/>
    <w:p/>
    <w:p/>
    <w:p/>
    <w:p/>
    <w:p/>
    <w:p/>
    <w:p/>
    <w:p/>
    <w:p/>
    <w:p/>
    <w:p/>
    <w:p/>
    <w:p/>
    <w:p>
      <w:pPr>
        <w:tabs>
          <w:tab w:val="left" w:pos="11145"/>
        </w:tabs>
      </w:pPr>
      <w:r>
        <w:tab/>
      </w:r>
    </w:p>
    <w:p>
      <w:pPr>
        <w:widowControl/>
        <w:jc w:val="left"/>
      </w:pPr>
      <w:r>
        <w:rPr>
          <w:sz w:val="21"/>
        </w:rPr>
        <mc:AlternateContent>
          <mc:Choice Requires="wps">
            <w:drawing>
              <wp:anchor distT="0" distB="0" distL="114300" distR="114300" simplePos="0" relativeHeight="251709440" behindDoc="0" locked="0" layoutInCell="1" allowOverlap="1">
                <wp:simplePos x="0" y="0"/>
                <wp:positionH relativeFrom="column">
                  <wp:posOffset>552450</wp:posOffset>
                </wp:positionH>
                <wp:positionV relativeFrom="paragraph">
                  <wp:posOffset>2051685</wp:posOffset>
                </wp:positionV>
                <wp:extent cx="6743700" cy="2381885"/>
                <wp:effectExtent l="0" t="0" r="0" b="18415"/>
                <wp:wrapNone/>
                <wp:docPr id="63" name="文本框 63"/>
                <wp:cNvGraphicFramePr/>
                <a:graphic xmlns:a="http://schemas.openxmlformats.org/drawingml/2006/main">
                  <a:graphicData uri="http://schemas.microsoft.com/office/word/2010/wordprocessingShape">
                    <wps:wsp>
                      <wps:cNvSpPr txBox="1"/>
                      <wps:spPr>
                        <a:xfrm>
                          <a:off x="486410" y="6452235"/>
                          <a:ext cx="6743700" cy="23818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ETL (</w:t>
                                  </w:r>
                                  <w:r>
                                    <w:rPr>
                                      <w:rFonts w:hint="default" w:ascii="Arial" w:hAnsi="Arial" w:eastAsia="等线" w:cs="Arial"/>
                                      <w:i w:val="0"/>
                                      <w:color w:val="333333"/>
                                      <w:kern w:val="0"/>
                                      <w:sz w:val="18"/>
                                      <w:szCs w:val="18"/>
                                      <w:u w:val="none"/>
                                      <w:lang w:val="en-US" w:eastAsia="zh-CN" w:bidi="ar"/>
                                    </w:rPr>
                                    <w:t>UL 507:2017 Ed.10+R:27May2020</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CSA C22.2#113:2018 Ed.11</w:t>
                                  </w:r>
                                  <w:r>
                                    <w:rPr>
                                      <w:rFonts w:hint="eastAsia" w:ascii="Arial" w:hAnsi="Arial" w:eastAsia="等线" w:cs="Arial"/>
                                      <w:i w:val="0"/>
                                      <w:color w:val="333333"/>
                                      <w:kern w:val="0"/>
                                      <w:sz w:val="18"/>
                                      <w:szCs w:val="18"/>
                                      <w:u w:val="none"/>
                                      <w:lang w:val="en-US" w:eastAsia="zh-CN" w:bidi="ar"/>
                                    </w:rPr>
                                    <w:t>）</w:t>
                                  </w:r>
                                </w:p>
                              </w:tc>
                            </w:tr>
                            <w:tr>
                              <w:tblPrEx>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1.55pt;height:187.55pt;width:531pt;z-index:251709440;mso-width-relative:page;mso-height-relative:page;" fillcolor="#FFFFFF [3201]" filled="t" stroked="f" coordsize="21600,21600" o:gfxdata="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EB1&#10;OsfXAAAACwEAAA8AAAAAAAAAAQAgAAAAIgAAAGRycy9kb3ducmV2LnhtbFBLAQIUABQAAAAIAIdO&#10;4kBrrFhoXQIAAJ0EAAAOAAAAAAAAAAEAIAAAACYBAABkcnMvZTJvRG9jLnhtbFBLBQYAAAAABgAG&#10;AFkBAAD1BQ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ETL (</w:t>
                            </w:r>
                            <w:r>
                              <w:rPr>
                                <w:rFonts w:hint="default" w:ascii="Arial" w:hAnsi="Arial" w:eastAsia="等线" w:cs="Arial"/>
                                <w:i w:val="0"/>
                                <w:color w:val="333333"/>
                                <w:kern w:val="0"/>
                                <w:sz w:val="18"/>
                                <w:szCs w:val="18"/>
                                <w:u w:val="none"/>
                                <w:lang w:val="en-US" w:eastAsia="zh-CN" w:bidi="ar"/>
                              </w:rPr>
                              <w:t>UL 507:2017 Ed.10+R:27May2020</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CSA C22.2#113:2018 Ed.11</w:t>
                            </w:r>
                            <w:r>
                              <w:rPr>
                                <w:rFonts w:hint="eastAsia" w:ascii="Arial" w:hAnsi="Arial" w:eastAsia="等线" w:cs="Arial"/>
                                <w:i w:val="0"/>
                                <w:color w:val="333333"/>
                                <w:kern w:val="0"/>
                                <w:sz w:val="18"/>
                                <w:szCs w:val="18"/>
                                <w:u w:val="none"/>
                                <w:lang w:val="en-US" w:eastAsia="zh-CN" w:bidi="ar"/>
                              </w:rPr>
                              <w:t>）</w:t>
                            </w:r>
                          </w:p>
                        </w:tc>
                      </w:tr>
                      <w:tr>
                        <w:tblPrEx>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txbxContent>
                </v:textbox>
              </v:shape>
            </w:pict>
          </mc:Fallback>
        </mc:AlternateContent>
      </w:r>
      <w:r>
        <mc:AlternateContent>
          <mc:Choice Requires="wps">
            <w:drawing>
              <wp:anchor distT="0" distB="0" distL="114300" distR="114300" simplePos="0" relativeHeight="251697152" behindDoc="0" locked="0" layoutInCell="1" allowOverlap="1">
                <wp:simplePos x="0" y="0"/>
                <wp:positionH relativeFrom="column">
                  <wp:posOffset>297180</wp:posOffset>
                </wp:positionH>
                <wp:positionV relativeFrom="paragraph">
                  <wp:posOffset>1532890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20.7pt;height:40.5pt;width:179.25pt;z-index:251697152;mso-width-relative:page;mso-height-relative:page;" filled="f" stroked="f" coordsize="21600,21600" o:gfxdata="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GLLXuv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6128" behindDoc="0" locked="0" layoutInCell="1" allowOverlap="1">
                <wp:simplePos x="0" y="0"/>
                <wp:positionH relativeFrom="column">
                  <wp:posOffset>278130</wp:posOffset>
                </wp:positionH>
                <wp:positionV relativeFrom="paragraph">
                  <wp:posOffset>1665605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31.15pt;height:22.5pt;width:554.25pt;z-index:251696128;v-text-anchor:middle;mso-width-relative:page;mso-height-relative:page;" fillcolor="#BBC7D2" filled="t" stroked="f" coordsize="21600,21600" o:gfxdata="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x9iHt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7456;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6432;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pPr>
        <w:jc w:val="center"/>
      </w:pPr>
    </w:p>
    <w:p>
      <w:pPr>
        <w:jc w:val="center"/>
      </w:pPr>
    </w:p>
    <w:p>
      <w:pPr>
        <w:jc w:val="center"/>
      </w:pPr>
      <w:r>
        <w:rPr>
          <w:sz w:val="21"/>
        </w:rPr>
        <mc:AlternateContent>
          <mc:Choice Requires="wps">
            <w:drawing>
              <wp:anchor distT="0" distB="0" distL="114300" distR="114300" simplePos="0" relativeHeight="251708416" behindDoc="0" locked="0" layoutInCell="1" allowOverlap="1">
                <wp:simplePos x="0" y="0"/>
                <wp:positionH relativeFrom="column">
                  <wp:posOffset>301625</wp:posOffset>
                </wp:positionH>
                <wp:positionV relativeFrom="paragraph">
                  <wp:posOffset>4445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temperature：-25~60℃；Operating humidity：0 ~ 85 %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70℃；Storing humidity：0 ~ 95 %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40,000Hours(L10)，At 40℃ room, humidity 15%~65%RH.</w:t>
                                  </w:r>
                                </w:p>
                              </w:tc>
                            </w:tr>
                            <w:tr>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Galvanised sheet steel</w:t>
                                  </w:r>
                                  <w:r>
                                    <w:rPr>
                                      <w:rFonts w:hint="default" w:ascii="Arial" w:hAnsi="Arial" w:eastAsia="等线" w:cs="Arial"/>
                                      <w:i w:val="0"/>
                                      <w:color w:val="333333"/>
                                      <w:kern w:val="0"/>
                                      <w:sz w:val="18"/>
                                      <w:szCs w:val="18"/>
                                      <w:u w:val="none"/>
                                      <w:lang w:val="en-US" w:eastAsia="zh-CN" w:bidi="ar"/>
                                    </w:rPr>
                                    <w:t>( Impeller )</w:t>
                                  </w:r>
                                  <w:r>
                                    <w:rPr>
                                      <w:rFonts w:hint="eastAsia" w:ascii="Arial" w:hAnsi="Arial" w:eastAsia="等线" w:cs="Arial"/>
                                      <w:i w:val="0"/>
                                      <w:color w:val="333333"/>
                                      <w:kern w:val="0"/>
                                      <w:sz w:val="18"/>
                                      <w:szCs w:val="18"/>
                                      <w:u w:val="none"/>
                                      <w:lang w:val="en-US" w:eastAsia="zh-CN" w:bidi="ar"/>
                                    </w:rPr>
                                    <w:t xml:space="preserve">  </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78.3pt;width:541.5pt;z-index:251708416;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temperature：-25~60℃；Operating humidity：0 ~ 85 %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70℃；Storing humidity：0 ~ 95 %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40,000Hours(L10)，At 40℃ room, 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Galvanised sheet steel</w:t>
                            </w:r>
                            <w:r>
                              <w:rPr>
                                <w:rFonts w:hint="default" w:ascii="Arial" w:hAnsi="Arial" w:eastAsia="等线" w:cs="Arial"/>
                                <w:i w:val="0"/>
                                <w:color w:val="333333"/>
                                <w:kern w:val="0"/>
                                <w:sz w:val="18"/>
                                <w:szCs w:val="18"/>
                                <w:u w:val="none"/>
                                <w:lang w:val="en-US" w:eastAsia="zh-CN" w:bidi="ar"/>
                              </w:rPr>
                              <w:t>( Impeller )</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both"/>
      </w:pPr>
      <w:r>
        <w:rPr>
          <w:sz w:val="21"/>
        </w:rPr>
        <mc:AlternateContent>
          <mc:Choice Requires="wps">
            <w:drawing>
              <wp:anchor distT="0" distB="0" distL="114300" distR="114300" simplePos="0" relativeHeight="251707392" behindDoc="0" locked="0" layoutInCell="1" allowOverlap="1">
                <wp:simplePos x="0" y="0"/>
                <wp:positionH relativeFrom="column">
                  <wp:posOffset>320675</wp:posOffset>
                </wp:positionH>
                <wp:positionV relativeFrom="paragraph">
                  <wp:posOffset>637540</wp:posOffset>
                </wp:positionV>
                <wp:extent cx="6972300" cy="3562350"/>
                <wp:effectExtent l="0" t="0" r="0" b="0"/>
                <wp:wrapNone/>
                <wp:docPr id="15" name="文本框 15"/>
                <wp:cNvGraphicFramePr/>
                <a:graphic xmlns:a="http://schemas.openxmlformats.org/drawingml/2006/main">
                  <a:graphicData uri="http://schemas.microsoft.com/office/word/2010/wordprocessingShape">
                    <wps:wsp>
                      <wps:cNvSpPr txBox="1"/>
                      <wps:spPr>
                        <a:xfrm>
                          <a:off x="324485" y="6449695"/>
                          <a:ext cx="6972300" cy="3562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/PWM</w:t>
                                  </w:r>
                                </w:p>
                              </w:tc>
                            </w:tr>
                            <w:tr>
                              <w:tblPrEx>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w:t>
                                  </w:r>
                                  <w:r>
                                    <w:rPr>
                                      <w:rFonts w:hint="default" w:ascii="Arial" w:hAnsi="Arial" w:eastAsia="等线" w:cs="Arial"/>
                                      <w:b w:val="0"/>
                                      <w:bCs w:val="0"/>
                                      <w:i w:val="0"/>
                                      <w:color w:val="333333"/>
                                      <w:kern w:val="0"/>
                                      <w:sz w:val="18"/>
                                      <w:szCs w:val="18"/>
                                      <w:u w:val="none"/>
                                      <w:lang w:val="en-US" w:eastAsia="zh-CN" w:bidi="ar"/>
                                    </w:rPr>
                                    <w:t>ontrol signal VSP voltage range1</w:t>
                                  </w:r>
                                  <w:r>
                                    <w:rPr>
                                      <w:rFonts w:hint="eastAsia" w:ascii="Arial" w:hAnsi="Arial" w:eastAsia="等线" w:cs="Arial"/>
                                      <w:b w:val="0"/>
                                      <w:bCs w:val="0"/>
                                      <w:i w:val="0"/>
                                      <w:color w:val="333333"/>
                                      <w:kern w:val="0"/>
                                      <w:sz w:val="18"/>
                                      <w:szCs w:val="18"/>
                                      <w:u w:val="none"/>
                                      <w:lang w:val="en-US" w:eastAsia="zh-CN" w:bidi="ar"/>
                                    </w:rPr>
                                    <w:t>±0.1</w:t>
                                  </w:r>
                                  <w:r>
                                    <w:rPr>
                                      <w:rFonts w:hint="default" w:ascii="Arial" w:hAnsi="Arial" w:eastAsia="等线" w:cs="Arial"/>
                                      <w:b w:val="0"/>
                                      <w:bCs w:val="0"/>
                                      <w:i w:val="0"/>
                                      <w:color w:val="333333"/>
                                      <w:kern w:val="0"/>
                                      <w:sz w:val="18"/>
                                      <w:szCs w:val="18"/>
                                      <w:u w:val="none"/>
                                      <w:lang w:val="en-US" w:eastAsia="zh-CN" w:bidi="ar"/>
                                    </w:rPr>
                                    <w:t>VDC~</w:t>
                                  </w:r>
                                  <w:r>
                                    <w:rPr>
                                      <w:rFonts w:hint="eastAsia" w:ascii="Arial" w:hAnsi="Arial" w:eastAsia="等线" w:cs="Arial"/>
                                      <w:b w:val="0"/>
                                      <w:bCs w:val="0"/>
                                      <w:i w:val="0"/>
                                      <w:color w:val="333333"/>
                                      <w:kern w:val="0"/>
                                      <w:sz w:val="18"/>
                                      <w:szCs w:val="18"/>
                                      <w:u w:val="none"/>
                                      <w:lang w:val="en-US" w:eastAsia="zh-CN" w:bidi="ar"/>
                                    </w:rPr>
                                    <w:t>9.5±0.2</w:t>
                                  </w:r>
                                  <w:r>
                                    <w:rPr>
                                      <w:rFonts w:hint="default" w:ascii="Arial" w:hAnsi="Arial" w:eastAsia="等线" w:cs="Arial"/>
                                      <w:b w:val="0"/>
                                      <w:bCs w:val="0"/>
                                      <w:i w:val="0"/>
                                      <w:color w:val="333333"/>
                                      <w:kern w:val="0"/>
                                      <w:sz w:val="18"/>
                                      <w:szCs w:val="18"/>
                                      <w:u w:val="none"/>
                                      <w:lang w:val="en-US" w:eastAsia="zh-CN" w:bidi="ar"/>
                                    </w:rPr>
                                    <w:t>VDC</w:t>
                                  </w:r>
                                </w:p>
                                <w:p>
                                  <w:pPr>
                                    <w:keepNext w:val="0"/>
                                    <w:keepLines w:val="0"/>
                                    <w:widowControl/>
                                    <w:suppressLineNumbers w:val="0"/>
                                    <w:ind w:left="210" w:leftChars="100"/>
                                    <w:jc w:val="left"/>
                                    <w:textAlignment w:val="center"/>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 xml:space="preserve">During normal operation, when the VSP voltage is below </w:t>
                                  </w:r>
                                  <w:r>
                                    <w:rPr>
                                      <w:rFonts w:hint="eastAsia" w:ascii="Arial" w:hAnsi="Arial" w:eastAsia="等线" w:cs="Arial"/>
                                      <w:b w:val="0"/>
                                      <w:bCs w:val="0"/>
                                      <w:i w:val="0"/>
                                      <w:color w:val="333333"/>
                                      <w:kern w:val="0"/>
                                      <w:sz w:val="18"/>
                                      <w:szCs w:val="18"/>
                                      <w:u w:val="none"/>
                                      <w:lang w:val="en-US" w:eastAsia="zh-CN" w:bidi="ar"/>
                                    </w:rPr>
                                    <w:t>1.0±0.1</w:t>
                                  </w:r>
                                  <w:r>
                                    <w:rPr>
                                      <w:rFonts w:hint="default" w:ascii="Arial" w:hAnsi="Arial" w:eastAsia="等线" w:cs="Arial"/>
                                      <w:b w:val="0"/>
                                      <w:bCs w:val="0"/>
                                      <w:i w:val="0"/>
                                      <w:color w:val="333333"/>
                                      <w:kern w:val="0"/>
                                      <w:sz w:val="18"/>
                                      <w:szCs w:val="18"/>
                                      <w:u w:val="none"/>
                                      <w:lang w:val="en-US" w:eastAsia="zh-CN" w:bidi="ar"/>
                                    </w:rPr>
                                    <w:t>VDC, the motor switches from operating mode to standby mode</w:t>
                                  </w:r>
                                  <w:r>
                                    <w:rPr>
                                      <w:rFonts w:hint="eastAsia" w:ascii="Arial" w:hAnsi="Arial" w:eastAsia="等线" w:cs="Arial"/>
                                      <w:b w:val="0"/>
                                      <w:bCs w:val="0"/>
                                      <w:i w:val="0"/>
                                      <w:color w:val="333333"/>
                                      <w:kern w:val="0"/>
                                      <w:sz w:val="18"/>
                                      <w:szCs w:val="18"/>
                                      <w:u w:val="none"/>
                                      <w:lang w:val="en-US" w:eastAsia="zh-CN" w:bidi="ar"/>
                                    </w:rPr>
                                    <w:t>)</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output：4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tblPrEx>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 xml:space="preserve">Output </w:t>
                                  </w:r>
                                  <w:r>
                                    <w:rPr>
                                      <w:rFonts w:hint="eastAsia" w:ascii="Arial" w:hAnsi="Arial" w:eastAsia="等线" w:cs="Arial"/>
                                      <w:b w:val="0"/>
                                      <w:bCs w:val="0"/>
                                      <w:i w:val="0"/>
                                      <w:color w:val="333333"/>
                                      <w:kern w:val="0"/>
                                      <w:sz w:val="18"/>
                                      <w:szCs w:val="18"/>
                                      <w:u w:val="none"/>
                                      <w:lang w:val="en-US" w:eastAsia="zh-CN" w:bidi="ar"/>
                                    </w:rPr>
                                    <w:t>10</w:t>
                                  </w:r>
                                  <w:r>
                                    <w:rPr>
                                      <w:rFonts w:hint="default" w:ascii="Arial" w:hAnsi="Arial" w:eastAsia="等线" w:cs="Arial"/>
                                      <w:b w:val="0"/>
                                      <w:bCs w:val="0"/>
                                      <w:i w:val="0"/>
                                      <w:color w:val="333333"/>
                                      <w:kern w:val="0"/>
                                      <w:sz w:val="18"/>
                                      <w:szCs w:val="18"/>
                                      <w:u w:val="none"/>
                                      <w:lang w:val="en-US" w:eastAsia="zh-CN" w:bidi="ar"/>
                                    </w:rPr>
                                    <w:t>VDC，Max Current</w:t>
                                  </w:r>
                                  <w:r>
                                    <w:rPr>
                                      <w:rFonts w:hint="eastAsia" w:ascii="Arial" w:hAnsi="Arial" w:eastAsia="等线" w:cs="Arial"/>
                                      <w:b w:val="0"/>
                                      <w:bCs w:val="0"/>
                                      <w:i w:val="0"/>
                                      <w:color w:val="333333"/>
                                      <w:kern w:val="0"/>
                                      <w:sz w:val="18"/>
                                      <w:szCs w:val="18"/>
                                      <w:u w:val="none"/>
                                      <w:lang w:val="en-US" w:eastAsia="zh-CN" w:bidi="ar"/>
                                    </w:rPr>
                                    <w:t xml:space="preserve"> 10 </w:t>
                                  </w:r>
                                  <w:r>
                                    <w:rPr>
                                      <w:rFonts w:hint="default" w:ascii="Arial" w:hAnsi="Arial" w:eastAsia="等线" w:cs="Arial"/>
                                      <w:b w:val="0"/>
                                      <w:bCs w:val="0"/>
                                      <w:i w:val="0"/>
                                      <w:color w:val="333333"/>
                                      <w:kern w:val="0"/>
                                      <w:sz w:val="18"/>
                                      <w:szCs w:val="18"/>
                                      <w:u w:val="none"/>
                                      <w:lang w:val="en-US" w:eastAsia="zh-CN" w:bidi="ar"/>
                                    </w:rPr>
                                    <w:t>mA</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 Input power supply lacks phase protection</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u w:val="none"/>
                                      <w:lang w:val="en-US" w:eastAsia="zh-CN" w:bidi="ar"/>
                                    </w:rPr>
                                    <w:t>Delay time &lt;</w:t>
                                  </w:r>
                                  <w:r>
                                    <w:rPr>
                                      <w:rFonts w:hint="eastAsia" w:ascii="Arial" w:hAnsi="Arial" w:eastAsia="等线" w:cs="Arial"/>
                                      <w:b w:val="0"/>
                                      <w:bCs w:val="0"/>
                                      <w:i w:val="0"/>
                                      <w:color w:val="333333"/>
                                      <w:kern w:val="0"/>
                                      <w:sz w:val="18"/>
                                      <w:szCs w:val="18"/>
                                      <w:u w:val="none"/>
                                      <w:lang w:val="en-US" w:eastAsia="zh-CN" w:bidi="ar"/>
                                    </w:rPr>
                                    <w:t>30</w:t>
                                  </w:r>
                                  <w:r>
                                    <w:rPr>
                                      <w:rFonts w:hint="default" w:ascii="Arial" w:hAnsi="Arial" w:eastAsia="等线" w:cs="Arial"/>
                                      <w:b w:val="0"/>
                                      <w:bCs w:val="0"/>
                                      <w:i w:val="0"/>
                                      <w:color w:val="333333"/>
                                      <w:kern w:val="0"/>
                                      <w:sz w:val="18"/>
                                      <w:szCs w:val="18"/>
                                      <w:u w:val="none"/>
                                      <w:lang w:val="en-US" w:eastAsia="zh-CN" w:bidi="ar"/>
                                    </w:rPr>
                                    <w:t xml:space="preserve"> seconds to full speed</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Insulation resistance</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Test voltage 500 VDC, resistance value ≥50MΩ. </w:t>
                                  </w:r>
                                </w:p>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default" w:ascii="Arial" w:hAnsi="Arial" w:eastAsia="等线" w:cs="Arial"/>
                                      <w:i w:val="0"/>
                                      <w:color w:val="333333"/>
                                      <w:kern w:val="0"/>
                                      <w:sz w:val="18"/>
                                      <w:szCs w:val="18"/>
                                      <w:u w:val="none"/>
                                      <w:lang w:val="en-US" w:eastAsia="zh-CN" w:bidi="ar"/>
                                    </w:rPr>
                                    <w:t>Test site: Test between all leads of the motor and the motor housing.</w:t>
                                  </w:r>
                                </w:p>
                              </w:tc>
                            </w:tr>
                          </w:tbl>
                          <w:p>
                            <w:pPr>
                              <w:jc w:val="both"/>
                            </w:pPr>
                            <w:r>
                              <w:br w:type="page"/>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280.5pt;width:549pt;z-index:251707392;mso-width-relative:page;mso-height-relative:page;" fillcolor="#FFFFFF [3201]" filled="t" stroked="f" coordsize="21600,21600" o:gfxdata="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Iea&#10;2NUAAAALAQAADwAAAAAAAAABACAAAAAiAAAAZHJzL2Rvd25yZXYueG1sUEsBAhQAFAAAAAgAh07i&#10;QCpvqr9eAgAAnQQAAA4AAAAAAAAAAQAgAAAAJA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/PWM</w:t>
                            </w:r>
                          </w:p>
                        </w:tc>
                      </w:tr>
                      <w:tr>
                        <w:tblPrEx>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w:t>
                            </w:r>
                            <w:r>
                              <w:rPr>
                                <w:rFonts w:hint="default" w:ascii="Arial" w:hAnsi="Arial" w:eastAsia="等线" w:cs="Arial"/>
                                <w:b w:val="0"/>
                                <w:bCs w:val="0"/>
                                <w:i w:val="0"/>
                                <w:color w:val="333333"/>
                                <w:kern w:val="0"/>
                                <w:sz w:val="18"/>
                                <w:szCs w:val="18"/>
                                <w:u w:val="none"/>
                                <w:lang w:val="en-US" w:eastAsia="zh-CN" w:bidi="ar"/>
                              </w:rPr>
                              <w:t>ontrol signal VSP voltage range1</w:t>
                            </w:r>
                            <w:r>
                              <w:rPr>
                                <w:rFonts w:hint="eastAsia" w:ascii="Arial" w:hAnsi="Arial" w:eastAsia="等线" w:cs="Arial"/>
                                <w:b w:val="0"/>
                                <w:bCs w:val="0"/>
                                <w:i w:val="0"/>
                                <w:color w:val="333333"/>
                                <w:kern w:val="0"/>
                                <w:sz w:val="18"/>
                                <w:szCs w:val="18"/>
                                <w:u w:val="none"/>
                                <w:lang w:val="en-US" w:eastAsia="zh-CN" w:bidi="ar"/>
                              </w:rPr>
                              <w:t>±0.1</w:t>
                            </w:r>
                            <w:r>
                              <w:rPr>
                                <w:rFonts w:hint="default" w:ascii="Arial" w:hAnsi="Arial" w:eastAsia="等线" w:cs="Arial"/>
                                <w:b w:val="0"/>
                                <w:bCs w:val="0"/>
                                <w:i w:val="0"/>
                                <w:color w:val="333333"/>
                                <w:kern w:val="0"/>
                                <w:sz w:val="18"/>
                                <w:szCs w:val="18"/>
                                <w:u w:val="none"/>
                                <w:lang w:val="en-US" w:eastAsia="zh-CN" w:bidi="ar"/>
                              </w:rPr>
                              <w:t>VDC~</w:t>
                            </w:r>
                            <w:r>
                              <w:rPr>
                                <w:rFonts w:hint="eastAsia" w:ascii="Arial" w:hAnsi="Arial" w:eastAsia="等线" w:cs="Arial"/>
                                <w:b w:val="0"/>
                                <w:bCs w:val="0"/>
                                <w:i w:val="0"/>
                                <w:color w:val="333333"/>
                                <w:kern w:val="0"/>
                                <w:sz w:val="18"/>
                                <w:szCs w:val="18"/>
                                <w:u w:val="none"/>
                                <w:lang w:val="en-US" w:eastAsia="zh-CN" w:bidi="ar"/>
                              </w:rPr>
                              <w:t>9.5±0.2</w:t>
                            </w:r>
                            <w:r>
                              <w:rPr>
                                <w:rFonts w:hint="default" w:ascii="Arial" w:hAnsi="Arial" w:eastAsia="等线" w:cs="Arial"/>
                                <w:b w:val="0"/>
                                <w:bCs w:val="0"/>
                                <w:i w:val="0"/>
                                <w:color w:val="333333"/>
                                <w:kern w:val="0"/>
                                <w:sz w:val="18"/>
                                <w:szCs w:val="18"/>
                                <w:u w:val="none"/>
                                <w:lang w:val="en-US" w:eastAsia="zh-CN" w:bidi="ar"/>
                              </w:rPr>
                              <w:t>VDC</w:t>
                            </w:r>
                          </w:p>
                          <w:p>
                            <w:pPr>
                              <w:keepNext w:val="0"/>
                              <w:keepLines w:val="0"/>
                              <w:widowControl/>
                              <w:suppressLineNumbers w:val="0"/>
                              <w:ind w:left="210" w:leftChars="100"/>
                              <w:jc w:val="left"/>
                              <w:textAlignment w:val="center"/>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 xml:space="preserve">During normal operation, when the VSP voltage is below </w:t>
                            </w:r>
                            <w:r>
                              <w:rPr>
                                <w:rFonts w:hint="eastAsia" w:ascii="Arial" w:hAnsi="Arial" w:eastAsia="等线" w:cs="Arial"/>
                                <w:b w:val="0"/>
                                <w:bCs w:val="0"/>
                                <w:i w:val="0"/>
                                <w:color w:val="333333"/>
                                <w:kern w:val="0"/>
                                <w:sz w:val="18"/>
                                <w:szCs w:val="18"/>
                                <w:u w:val="none"/>
                                <w:lang w:val="en-US" w:eastAsia="zh-CN" w:bidi="ar"/>
                              </w:rPr>
                              <w:t>1.0±0.1</w:t>
                            </w:r>
                            <w:r>
                              <w:rPr>
                                <w:rFonts w:hint="default" w:ascii="Arial" w:hAnsi="Arial" w:eastAsia="等线" w:cs="Arial"/>
                                <w:b w:val="0"/>
                                <w:bCs w:val="0"/>
                                <w:i w:val="0"/>
                                <w:color w:val="333333"/>
                                <w:kern w:val="0"/>
                                <w:sz w:val="18"/>
                                <w:szCs w:val="18"/>
                                <w:u w:val="none"/>
                                <w:lang w:val="en-US" w:eastAsia="zh-CN" w:bidi="ar"/>
                              </w:rPr>
                              <w:t>VDC, the motor switches from operating mode to standby mode</w:t>
                            </w:r>
                            <w:r>
                              <w:rPr>
                                <w:rFonts w:hint="eastAsia" w:ascii="Arial" w:hAnsi="Arial" w:eastAsia="等线" w:cs="Arial"/>
                                <w:b w:val="0"/>
                                <w:bCs w:val="0"/>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output：4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tblPrEx>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 xml:space="preserve">Output </w:t>
                            </w:r>
                            <w:r>
                              <w:rPr>
                                <w:rFonts w:hint="eastAsia" w:ascii="Arial" w:hAnsi="Arial" w:eastAsia="等线" w:cs="Arial"/>
                                <w:b w:val="0"/>
                                <w:bCs w:val="0"/>
                                <w:i w:val="0"/>
                                <w:color w:val="333333"/>
                                <w:kern w:val="0"/>
                                <w:sz w:val="18"/>
                                <w:szCs w:val="18"/>
                                <w:u w:val="none"/>
                                <w:lang w:val="en-US" w:eastAsia="zh-CN" w:bidi="ar"/>
                              </w:rPr>
                              <w:t>10</w:t>
                            </w:r>
                            <w:r>
                              <w:rPr>
                                <w:rFonts w:hint="default" w:ascii="Arial" w:hAnsi="Arial" w:eastAsia="等线" w:cs="Arial"/>
                                <w:b w:val="0"/>
                                <w:bCs w:val="0"/>
                                <w:i w:val="0"/>
                                <w:color w:val="333333"/>
                                <w:kern w:val="0"/>
                                <w:sz w:val="18"/>
                                <w:szCs w:val="18"/>
                                <w:u w:val="none"/>
                                <w:lang w:val="en-US" w:eastAsia="zh-CN" w:bidi="ar"/>
                              </w:rPr>
                              <w:t>VDC，Max Current</w:t>
                            </w:r>
                            <w:r>
                              <w:rPr>
                                <w:rFonts w:hint="eastAsia" w:ascii="Arial" w:hAnsi="Arial" w:eastAsia="等线" w:cs="Arial"/>
                                <w:b w:val="0"/>
                                <w:bCs w:val="0"/>
                                <w:i w:val="0"/>
                                <w:color w:val="333333"/>
                                <w:kern w:val="0"/>
                                <w:sz w:val="18"/>
                                <w:szCs w:val="18"/>
                                <w:u w:val="none"/>
                                <w:lang w:val="en-US" w:eastAsia="zh-CN" w:bidi="ar"/>
                              </w:rPr>
                              <w:t xml:space="preserve"> 10 </w:t>
                            </w:r>
                            <w:r>
                              <w:rPr>
                                <w:rFonts w:hint="default" w:ascii="Arial" w:hAnsi="Arial" w:eastAsia="等线" w:cs="Arial"/>
                                <w:b w:val="0"/>
                                <w:bCs w:val="0"/>
                                <w:i w:val="0"/>
                                <w:color w:val="333333"/>
                                <w:kern w:val="0"/>
                                <w:sz w:val="18"/>
                                <w:szCs w:val="18"/>
                                <w:u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 Input power supply lacks phase protection</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u w:val="none"/>
                                <w:lang w:val="en-US" w:eastAsia="zh-CN" w:bidi="ar"/>
                              </w:rPr>
                              <w:t>Delay time &lt;</w:t>
                            </w:r>
                            <w:r>
                              <w:rPr>
                                <w:rFonts w:hint="eastAsia" w:ascii="Arial" w:hAnsi="Arial" w:eastAsia="等线" w:cs="Arial"/>
                                <w:b w:val="0"/>
                                <w:bCs w:val="0"/>
                                <w:i w:val="0"/>
                                <w:color w:val="333333"/>
                                <w:kern w:val="0"/>
                                <w:sz w:val="18"/>
                                <w:szCs w:val="18"/>
                                <w:u w:val="none"/>
                                <w:lang w:val="en-US" w:eastAsia="zh-CN" w:bidi="ar"/>
                              </w:rPr>
                              <w:t>30</w:t>
                            </w:r>
                            <w:r>
                              <w:rPr>
                                <w:rFonts w:hint="default" w:ascii="Arial" w:hAnsi="Arial" w:eastAsia="等线" w:cs="Arial"/>
                                <w:b w:val="0"/>
                                <w:bCs w:val="0"/>
                                <w:i w:val="0"/>
                                <w:color w:val="333333"/>
                                <w:kern w:val="0"/>
                                <w:sz w:val="18"/>
                                <w:szCs w:val="18"/>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Insulation resistance</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Test voltage 500 VDC, resistance value ≥50MΩ. </w:t>
                            </w:r>
                          </w:p>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default" w:ascii="Arial" w:hAnsi="Arial" w:eastAsia="等线" w:cs="Arial"/>
                                <w:i w:val="0"/>
                                <w:color w:val="333333"/>
                                <w:kern w:val="0"/>
                                <w:sz w:val="18"/>
                                <w:szCs w:val="18"/>
                                <w:u w:val="none"/>
                                <w:lang w:val="en-US" w:eastAsia="zh-CN" w:bidi="ar"/>
                              </w:rPr>
                              <w:t>Test site: Test between all leads of the motor and the motor housing.</w:t>
                            </w:r>
                          </w:p>
                        </w:tc>
                      </w:tr>
                    </w:tbl>
                    <w:p>
                      <w:pPr>
                        <w:jc w:val="both"/>
                      </w:pPr>
                      <w:r>
                        <w:br w:type="page"/>
                      </w:r>
                    </w:p>
                    <w:p/>
                  </w:txbxContent>
                </v:textbox>
              </v:shape>
            </w:pict>
          </mc:Fallback>
        </mc:AlternateContent>
      </w:r>
      <w:r>
        <w:rPr>
          <w:sz w:val="21"/>
        </w:rPr>
        <mc:AlternateContent>
          <mc:Choice Requires="wps">
            <w:drawing>
              <wp:anchor distT="0" distB="0" distL="114300" distR="114300" simplePos="0" relativeHeight="251695104" behindDoc="0" locked="0" layoutInCell="1" allowOverlap="1">
                <wp:simplePos x="0" y="0"/>
                <wp:positionH relativeFrom="column">
                  <wp:posOffset>229235</wp:posOffset>
                </wp:positionH>
                <wp:positionV relativeFrom="paragraph">
                  <wp:posOffset>167005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3.15pt;height:31.85pt;width:208.7pt;z-index:251695104;mso-width-relative:page;mso-height-relative:page;" filled="f" stroked="f" coordsize="21600,21600" o:gfxdata="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969IH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272415</wp:posOffset>
                </wp:positionH>
                <wp:positionV relativeFrom="paragraph">
                  <wp:posOffset>265430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0.9pt;height:22.5pt;width:554.25pt;z-index:251694080;v-text-anchor:middle;mso-width-relative:page;mso-height-relative:page;" fillcolor="#BBC7D2" filled="t" stroked="f" coordsize="21600,21600" o:gfxdata="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Q16w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r>
        <w:br w:type="page"/>
      </w:r>
    </w:p>
    <w:p>
      <w:pPr>
        <w:widowControl/>
        <w:jc w:val="left"/>
      </w:pPr>
    </w:p>
    <w:p>
      <w:pPr>
        <w:widowControl/>
        <w:jc w:val="left"/>
      </w:pPr>
      <w:r>
        <w:rPr>
          <w:sz w:val="21"/>
        </w:rPr>
        <mc:AlternateContent>
          <mc:Choice Requires="wps">
            <w:drawing>
              <wp:anchor distT="0" distB="0" distL="114300" distR="114300" simplePos="0" relativeHeight="251699200"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9200;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8176;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4826635"/>
                <wp:effectExtent l="0" t="0" r="8255" b="12065"/>
                <wp:wrapNone/>
                <wp:docPr id="26" name="文本框 26"/>
                <wp:cNvGraphicFramePr/>
                <a:graphic xmlns:a="http://schemas.openxmlformats.org/drawingml/2006/main">
                  <a:graphicData uri="http://schemas.microsoft.com/office/word/2010/wordprocessingShape">
                    <wps:wsp>
                      <wps:cNvSpPr txBox="1"/>
                      <wps:spPr>
                        <a:xfrm>
                          <a:off x="0" y="0"/>
                          <a:ext cx="7059295" cy="48266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lang w:eastAsia="zh-CN"/>
                              </w:rPr>
                            </w:pPr>
                            <w:r>
                              <w:drawing>
                                <wp:inline distT="0" distB="0" distL="114300" distR="114300">
                                  <wp:extent cx="6868795" cy="3690620"/>
                                  <wp:effectExtent l="0" t="0" r="8255" b="5080"/>
                                  <wp:docPr id="1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3"/>
                                          <pic:cNvPicPr>
                                            <a:picLocks noChangeAspect="1"/>
                                          </pic:cNvPicPr>
                                        </pic:nvPicPr>
                                        <pic:blipFill>
                                          <a:blip r:embed="rId7"/>
                                          <a:stretch>
                                            <a:fillRect/>
                                          </a:stretch>
                                        </pic:blipFill>
                                        <pic:spPr>
                                          <a:xfrm>
                                            <a:off x="0" y="0"/>
                                            <a:ext cx="6868795" cy="369062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380.05pt;width:555.85pt;z-index:251661312;mso-width-relative:page;mso-height-relative:page;" fillcolor="#FFFFFF [3201]" filled="t" stroked="f" coordsize="21600,21600" o:gfxdata="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CAnJUvXAAAA&#10;CwEAAA8AAAAAAAAAAQAgAAAAIgAAAGRycy9kb3ducmV2LnhtbFBLAQIUABQAAAAIAIdO4kD17Bck&#10;VwIAAKAEAAAOAAAAAAAAAAEAIAAAACYBAABkcnMvZTJvRG9jLnhtbFBLBQYAAAAABgAGAFkBAADv&#10;BQAAAAA=&#10;">
                <v:fill on="t" focussize="0,0"/>
                <v:stroke on="f" weight="0.5pt"/>
                <v:imagedata o:title=""/>
                <o:lock v:ext="edit" aspectratio="f"/>
                <v:textbox>
                  <w:txbxContent>
                    <w:p>
                      <w:pPr>
                        <w:rPr>
                          <w:rFonts w:hint="eastAsia"/>
                          <w:lang w:eastAsia="zh-CN"/>
                        </w:rPr>
                      </w:pPr>
                      <w:r>
                        <w:drawing>
                          <wp:inline distT="0" distB="0" distL="114300" distR="114300">
                            <wp:extent cx="6868795" cy="3690620"/>
                            <wp:effectExtent l="0" t="0" r="8255" b="5080"/>
                            <wp:docPr id="1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3"/>
                                    <pic:cNvPicPr>
                                      <a:picLocks noChangeAspect="1"/>
                                    </pic:cNvPicPr>
                                  </pic:nvPicPr>
                                  <pic:blipFill>
                                    <a:blip r:embed="rId7"/>
                                    <a:stretch>
                                      <a:fillRect/>
                                    </a:stretch>
                                  </pic:blipFill>
                                  <pic:spPr>
                                    <a:xfrm>
                                      <a:off x="0" y="0"/>
                                      <a:ext cx="6868795" cy="3690620"/>
                                    </a:xfrm>
                                    <a:prstGeom prst="rect">
                                      <a:avLst/>
                                    </a:prstGeom>
                                    <a:noFill/>
                                    <a:ln>
                                      <a:noFill/>
                                    </a:ln>
                                  </pic:spPr>
                                </pic:pic>
                              </a:graphicData>
                            </a:graphic>
                          </wp:inline>
                        </w:drawing>
                      </w:r>
                    </w:p>
                  </w:txbxContent>
                </v:textbox>
              </v:shape>
            </w:pict>
          </mc:Fallback>
        </mc:AlternateContent>
      </w:r>
      <w:r>
        <w:br w:type="page"/>
      </w:r>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6368"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706368;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Live line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regulation signal input terminal,0-10VDC voltage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4 Pulse/R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Live line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regulation signal input terminal,0-10VDC voltage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4 Pulse/R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bl>
                    <w:p/>
                  </w:txbxContent>
                </v:textbox>
                <w10:wrap type="topAndBottom"/>
              </v:shape>
            </w:pict>
          </mc:Fallback>
        </mc:AlternateContent>
      </w:r>
    </w:p>
    <w:p>
      <w:pPr>
        <w:rPr>
          <w:rFonts w:hint="eastAsia" w:eastAsiaTheme="minorEastAsia"/>
          <w:lang w:eastAsia="zh-CN"/>
        </w:rPr>
      </w:pPr>
      <w:r>
        <mc:AlternateContent>
          <mc:Choice Requires="wps">
            <w:drawing>
              <wp:anchor distT="0" distB="0" distL="114300" distR="114300" simplePos="0" relativeHeight="251702272"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702272;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r>
        <w:rPr>
          <w:rFonts w:hint="eastAsia"/>
          <w:lang w:val="en-US" w:eastAsia="zh-CN"/>
        </w:rPr>
        <w:t xml:space="preserve">          </w:t>
      </w:r>
    </w:p>
    <w:p>
      <w:pPr>
        <w:rPr>
          <w:rFonts w:hint="eastAsia" w:eastAsiaTheme="minorEastAsia"/>
          <w:lang w:eastAsia="zh-CN"/>
        </w:rPr>
      </w:pPr>
    </w:p>
    <w:p>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15584" behindDoc="0" locked="0" layoutInCell="1" allowOverlap="1">
                <wp:simplePos x="0" y="0"/>
                <wp:positionH relativeFrom="column">
                  <wp:posOffset>307340</wp:posOffset>
                </wp:positionH>
                <wp:positionV relativeFrom="paragraph">
                  <wp:posOffset>-1043940</wp:posOffset>
                </wp:positionV>
                <wp:extent cx="4620260" cy="1990090"/>
                <wp:effectExtent l="4445" t="4445" r="23495" b="5715"/>
                <wp:wrapNone/>
                <wp:docPr id="67" name="文本框 67"/>
                <wp:cNvGraphicFramePr/>
                <a:graphic xmlns:a="http://schemas.openxmlformats.org/drawingml/2006/main">
                  <a:graphicData uri="http://schemas.microsoft.com/office/word/2010/wordprocessingShape">
                    <wps:wsp>
                      <wps:cNvSpPr txBox="1"/>
                      <wps:spPr>
                        <a:xfrm>
                          <a:off x="0" y="0"/>
                          <a:ext cx="4620260" cy="199009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sz w:val="24"/>
                                <w:szCs w:val="28"/>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82.2pt;height:156.7pt;width:363.8pt;z-index:251715584;mso-width-relative:page;mso-height-relative:page;" fillcolor="#FFFFFF [3201]" filled="t" stroked="t" coordsize="21600,21600" o:gfxdata="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A5sp2k&#10;2AAAAAsBAAAPAAAAAAAAAAEAIAAAACIAAABkcnMvZG93bnJldi54bWxQSwECFAAUAAAACACHTuJA&#10;vKZWsVoCAAC7BAAADgAAAAAAAAABACAAAAAnAQAAZHJzL2Uyb0RvYy54bWxQSwUGAAAAAAYABgBZ&#10;AQAA8w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sz w:val="24"/>
                          <w:szCs w:val="28"/>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5219700"/>
                <wp:effectExtent l="0" t="0" r="3175" b="0"/>
                <wp:wrapNone/>
                <wp:docPr id="37" name="文本框 37"/>
                <wp:cNvGraphicFramePr/>
                <a:graphic xmlns:a="http://schemas.openxmlformats.org/drawingml/2006/main">
                  <a:graphicData uri="http://schemas.microsoft.com/office/word/2010/wordprocessingShape">
                    <wps:wsp>
                      <wps:cNvSpPr txBox="1"/>
                      <wps:spPr>
                        <a:xfrm>
                          <a:off x="0" y="0"/>
                          <a:ext cx="6969125" cy="5219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lang w:eastAsia="zh-CN"/>
                              </w:rPr>
                            </w:pPr>
                            <w:r>
                              <w:drawing>
                                <wp:inline distT="0" distB="0" distL="114300" distR="114300">
                                  <wp:extent cx="6779260" cy="4092575"/>
                                  <wp:effectExtent l="0" t="0" r="2540" b="3175"/>
                                  <wp:docPr id="1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
                                          <pic:cNvPicPr>
                                            <a:picLocks noChangeAspect="1"/>
                                          </pic:cNvPicPr>
                                        </pic:nvPicPr>
                                        <pic:blipFill>
                                          <a:blip r:embed="rId8"/>
                                          <a:stretch>
                                            <a:fillRect/>
                                          </a:stretch>
                                        </pic:blipFill>
                                        <pic:spPr>
                                          <a:xfrm>
                                            <a:off x="0" y="0"/>
                                            <a:ext cx="6779260" cy="409257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411pt;width:548.75pt;z-index:251660288;mso-width-relative:page;mso-height-relative:page;" fillcolor="#FFFFFF [3201]" filled="t" stroked="f" coordsize="21600,21600" o:gfxdata="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ZgkgodUA&#10;AAAKAQAADwAAAAAAAAABACAAAAAiAAAAZHJzL2Rvd25yZXYueG1sUEsBAhQAFAAAAAgAh07iQFql&#10;PU1bAgAAoAQAAA4AAAAAAAAAAQAgAAAAJAEAAGRycy9lMm9Eb2MueG1sUEsFBgAAAAAGAAYAWQEA&#10;APEFAAAAAA==&#10;">
                <v:fill on="t" focussize="0,0"/>
                <v:stroke on="f" weight="0.5pt"/>
                <v:imagedata o:title=""/>
                <o:lock v:ext="edit" aspectratio="f"/>
                <v:textbox>
                  <w:txbxContent>
                    <w:p>
                      <w:pPr>
                        <w:jc w:val="center"/>
                        <w:rPr>
                          <w:rFonts w:hint="eastAsia" w:eastAsiaTheme="minorEastAsia"/>
                          <w:lang w:eastAsia="zh-CN"/>
                        </w:rPr>
                      </w:pPr>
                      <w:r>
                        <w:drawing>
                          <wp:inline distT="0" distB="0" distL="114300" distR="114300">
                            <wp:extent cx="6779260" cy="4092575"/>
                            <wp:effectExtent l="0" t="0" r="2540" b="3175"/>
                            <wp:docPr id="1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
                                    <pic:cNvPicPr>
                                      <a:picLocks noChangeAspect="1"/>
                                    </pic:cNvPicPr>
                                  </pic:nvPicPr>
                                  <pic:blipFill>
                                    <a:blip r:embed="rId8"/>
                                    <a:stretch>
                                      <a:fillRect/>
                                    </a:stretch>
                                  </pic:blipFill>
                                  <pic:spPr>
                                    <a:xfrm>
                                      <a:off x="0" y="0"/>
                                      <a:ext cx="6779260" cy="4092575"/>
                                    </a:xfrm>
                                    <a:prstGeom prst="rect">
                                      <a:avLst/>
                                    </a:prstGeom>
                                    <a:noFill/>
                                    <a:ln>
                                      <a:noFill/>
                                    </a:ln>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both"/>
        <w:rPr>
          <w:lang w:val="en-US" w:eastAsia="zh-CN"/>
        </w:rPr>
      </w:pPr>
      <w:r>
        <w:rPr>
          <w:sz w:val="21"/>
        </w:rPr>
        <mc:AlternateContent>
          <mc:Choice Requires="wps">
            <w:drawing>
              <wp:anchor distT="0" distB="0" distL="114300" distR="114300" simplePos="0" relativeHeight="251693056"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93056;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pPr>
        <w:keepNext w:val="0"/>
        <w:keepLines w:val="0"/>
        <w:widowControl/>
        <w:suppressLineNumbers w:val="0"/>
        <w:jc w:val="center"/>
        <w:textAlignment w:val="center"/>
        <w:rPr>
          <w:rFonts w:hint="eastAsia"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ab/>
      </w:r>
    </w:p>
    <w:p>
      <w:pPr>
        <w:keepNext w:val="0"/>
        <w:keepLines w:val="0"/>
        <w:widowControl/>
        <w:suppressLineNumbers w:val="0"/>
        <w:jc w:val="center"/>
        <w:textAlignment w:val="center"/>
        <w:rPr>
          <w:rFonts w:hint="eastAsia" w:ascii="Calibri" w:hAnsi="Calibri" w:eastAsia="宋体" w:cs="Calibri"/>
          <w:i w:val="0"/>
          <w:iCs w:val="0"/>
          <w:color w:val="000000"/>
          <w:kern w:val="0"/>
          <w:sz w:val="21"/>
          <w:szCs w:val="21"/>
          <w:u w:val="none"/>
          <w:lang w:val="en-US" w:eastAsia="zh-CN" w:bidi="ar"/>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700224"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700224;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3296"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3296;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jc w:val="right"/>
        <w:rPr>
          <w:lang w:val="en-US" w:eastAsia="zh-CN"/>
        </w:rPr>
      </w:pPr>
      <w:r>
        <w:rPr>
          <w:sz w:val="21"/>
        </w:rPr>
        <mc:AlternateContent>
          <mc:Choice Requires="wps">
            <w:drawing>
              <wp:anchor distT="0" distB="0" distL="114300" distR="114300" simplePos="0" relativeHeight="251717632" behindDoc="0" locked="0" layoutInCell="1" allowOverlap="1">
                <wp:simplePos x="0" y="0"/>
                <wp:positionH relativeFrom="column">
                  <wp:posOffset>1866900</wp:posOffset>
                </wp:positionH>
                <wp:positionV relativeFrom="paragraph">
                  <wp:posOffset>6532245</wp:posOffset>
                </wp:positionV>
                <wp:extent cx="586740" cy="362585"/>
                <wp:effectExtent l="4445" t="4445" r="18415" b="13970"/>
                <wp:wrapNone/>
                <wp:docPr id="28" name="文本框 28"/>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7pt;margin-top:514.35pt;height:28.55pt;width:46.2pt;z-index:251717632;mso-width-relative:page;mso-height-relative:page;" filled="f" stroked="t" coordsize="21600,21600" o:gfxdata="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qlzKDdwAAAAN&#10;AQAADwAAAAAAAAABACAAAAAiAAAAZHJzL2Rvd25yZXYueG1sUEsBAhQAFAAAAAgAh07iQGfK7e1R&#10;AgAAkAQAAA4AAAAAAAAAAQAgAAAAKw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v:textbox>
              </v:shape>
            </w:pict>
          </mc:Fallback>
        </mc:AlternateContent>
      </w:r>
      <w:bookmarkStart w:id="1" w:name="_GoBack"/>
      <w:r>
        <w:rPr>
          <w:sz w:val="21"/>
        </w:rPr>
        <mc:AlternateContent>
          <mc:Choice Requires="wps">
            <w:drawing>
              <wp:anchor distT="0" distB="0" distL="114300" distR="114300" simplePos="0" relativeHeight="251716608" behindDoc="0" locked="0" layoutInCell="1" allowOverlap="1">
                <wp:simplePos x="0" y="0"/>
                <wp:positionH relativeFrom="column">
                  <wp:posOffset>1581785</wp:posOffset>
                </wp:positionH>
                <wp:positionV relativeFrom="paragraph">
                  <wp:posOffset>6664960</wp:posOffset>
                </wp:positionV>
                <wp:extent cx="236220" cy="175260"/>
                <wp:effectExtent l="12700" t="12700" r="17780" b="21590"/>
                <wp:wrapNone/>
                <wp:docPr id="20" name="矩形 20"/>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4.55pt;margin-top:524.8pt;height:13.8pt;width:18.6pt;z-index:251716608;v-text-anchor:middle;mso-width-relative:page;mso-height-relative:page;" fillcolor="#FFFFFF [3212]" filled="t" stroked="t" coordsize="21600,21600" o:gfxdata="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45AFtNoAAAANAQAADwAAAAAAAAABACAAAAAiAAAAZHJzL2Rvd25yZXYueG1sUEsBAhQA&#10;FAAAAAgAh07iQDABv+piAgAA3gQAAA4AAAAAAAAAAQAgAAAAKQEAAGRycy9lMm9Eb2MueG1sUEsF&#10;BgAAAAAGAAYAWQEAAP0FAAAAAA==&#10;">
                <v:fill on="t" focussize="0,0"/>
                <v:stroke weight="2pt" color="#000000 [3213]" joinstyle="round"/>
                <v:imagedata o:title=""/>
                <o:lock v:ext="edit" aspectratio="f"/>
              </v:rect>
            </w:pict>
          </mc:Fallback>
        </mc:AlternateContent>
      </w:r>
      <w:bookmarkEnd w:id="1"/>
      <w:r>
        <w:rPr>
          <w:sz w:val="21"/>
        </w:rPr>
        <mc:AlternateContent>
          <mc:Choice Requires="wps">
            <w:drawing>
              <wp:anchor distT="0" distB="0" distL="114300" distR="114300" simplePos="0" relativeHeight="251713536" behindDoc="0" locked="0" layoutInCell="1" allowOverlap="1">
                <wp:simplePos x="0" y="0"/>
                <wp:positionH relativeFrom="column">
                  <wp:posOffset>3928745</wp:posOffset>
                </wp:positionH>
                <wp:positionV relativeFrom="paragraph">
                  <wp:posOffset>7282180</wp:posOffset>
                </wp:positionV>
                <wp:extent cx="236220" cy="175260"/>
                <wp:effectExtent l="12700" t="12700" r="17780" b="21590"/>
                <wp:wrapNone/>
                <wp:docPr id="53" name="矩形 53"/>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9.35pt;margin-top:573.4pt;height:13.8pt;width:18.6pt;z-index:251713536;v-text-anchor:middle;mso-width-relative:page;mso-height-relative:page;" fillcolor="#FFFFFF [3212]" filled="t" stroked="t" coordsize="21600,21600" o:gfxdata="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CwDdcE2gAAAA0BAAAPAAAAAAAAAAEAIAAAACIAAABkcnMvZG93bnJldi54bWxQSwEC&#10;FAAUAAAACACHTuJALmkgWmQCAADeBAAADgAAAAAAAAABACAAAAApAQAAZHJzL2Uyb0RvYy54bWxQ&#10;SwUGAAAAAAYABgBZAQAA/wU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4560" behindDoc="0" locked="0" layoutInCell="1" allowOverlap="1">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pt;margin-top:563.15pt;height:28.55pt;width:141.65pt;z-index:251714560;mso-width-relative:page;mso-height-relative:page;" filled="f" stroked="t" coordsize="21600,21600" o:gfxdata="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DOX2Ht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v:textbox>
              </v:shape>
            </w:pict>
          </mc:Fallback>
        </mc:AlternateContent>
      </w:r>
      <w:r>
        <w:rPr>
          <w:sz w:val="21"/>
        </w:rPr>
        <mc:AlternateContent>
          <mc:Choice Requires="wps">
            <w:drawing>
              <wp:anchor distT="0" distB="0" distL="114300" distR="114300" simplePos="0" relativeHeight="251712512" behindDoc="0" locked="0" layoutInCell="1" allowOverlap="1">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15pt;margin-top:563.15pt;height:28.55pt;width:128pt;z-index:251712512;mso-width-relative:page;mso-height-relative:page;" filled="f" stroked="t" coordsize="21600,21600" o:gfxdata="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czukraAAAADQEA&#10;AA8AAAAAAAAAAQAgAAAAIgAAAGRycy9kb3ducmV2LnhtbFBLAQIUABQAAAAIAIdO4kBW82FwUQIA&#10;AJEEAAAOAAAAAAAAAAEAIAAAACkBAABkcnMvZTJvRG9jLnhtbFBLBQYAAAAABgAGAFkBAADsBQAA&#10;AAA=&#10;">
                <v:fill on="f" focussize="0,0"/>
                <v:stroke weight="0.5pt" color="#FFFFFF [3212]" joinstyle="round"/>
                <v:imagedata o:title=""/>
                <o:lock v:ext="edit" aspectratio="f"/>
                <v:textbo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v:textbox>
              </v:shape>
            </w:pict>
          </mc:Fallback>
        </mc:AlternateContent>
      </w:r>
      <w:r>
        <w:rPr>
          <w:sz w:val="21"/>
        </w:rPr>
        <mc:AlternateContent>
          <mc:Choice Requires="wps">
            <w:drawing>
              <wp:anchor distT="0" distB="0" distL="114300" distR="114300" simplePos="0" relativeHeight="251711488" behindDoc="0" locked="0" layoutInCell="1" allowOverlap="1">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73.4pt;height:13.8pt;width:18.6pt;z-index:251711488;v-text-anchor:middle;mso-width-relative:page;mso-height-relative:page;" fillcolor="#FFFFFF [3212]" filled="t" stroked="t" coordsize="21600,21600" o:gfxdata="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H/oe62gAAAA0BAAAPAAAAAAAAAAEAIAAAACIAAABkcnMvZG93bnJldi54bWxQSwEC&#10;FAAUAAAACACHTuJAr+jtW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4320"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4320;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701248;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91008"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91008;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9984" behindDoc="0" locked="0" layoutInCell="1" allowOverlap="1">
                <wp:simplePos x="0" y="0"/>
                <wp:positionH relativeFrom="column">
                  <wp:posOffset>876300</wp:posOffset>
                </wp:positionH>
                <wp:positionV relativeFrom="paragraph">
                  <wp:posOffset>7152005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15pt;height:28.55pt;width:141.65pt;z-index:251689984;mso-width-relative:page;mso-height-relative:page;" filled="f" stroked="t" coordsize="21600,21600" o:gfxdata="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8s4lg2QAAAA0B&#10;AAAPAAAAAAAAAAEAIAAAACIAAABkcnMvZG93bnJldi54bWxQSwECFAAUAAAACACHTuJAS/njlFMC&#10;AACRBAAADgAAAAAAAAABACAAAAAo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v:textbox>
              </v:shape>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88960;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BgNUQo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540.15pt;height:28.55pt;width:114pt;z-index:251687936;mso-width-relative:page;mso-height-relative:page;" filled="f" stroked="t" coordsize="21600,21600" o:gfxdata="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GzdL2gAAAAwB&#10;AAAPAAAAAAAAAAEAIAAAACIAAABkcnMvZG93bnJldi54bWxQSwECFAAUAAAACACHTuJA+6GlA1IC&#10;AACRBAAADgAAAAAAAAABACAAAAAp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6912;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rPr>
                          <w:rFonts w:hint="default"/>
                          <w:lang w:val="en-US" w:eastAsia="zh-CN"/>
                        </w:rPr>
                      </w:pPr>
                    </w:p>
                  </w:txbxContent>
                </v:textbox>
              </v:shape>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5888;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4864;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LWBE3G280-102NS-19</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LWBE3G280-102NS-19</w:t>
                    </w: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C972BD"/>
    <w:rsid w:val="00D819B5"/>
    <w:rsid w:val="00E01965"/>
    <w:rsid w:val="00E74E8B"/>
    <w:rsid w:val="00E80370"/>
    <w:rsid w:val="00F253D5"/>
    <w:rsid w:val="00F551F2"/>
    <w:rsid w:val="011473B7"/>
    <w:rsid w:val="015E3484"/>
    <w:rsid w:val="018B4ECB"/>
    <w:rsid w:val="024D6B61"/>
    <w:rsid w:val="02B3231C"/>
    <w:rsid w:val="02ED7433"/>
    <w:rsid w:val="03430844"/>
    <w:rsid w:val="038A483B"/>
    <w:rsid w:val="03B629A7"/>
    <w:rsid w:val="0452397B"/>
    <w:rsid w:val="04D11A9A"/>
    <w:rsid w:val="05032187"/>
    <w:rsid w:val="05142B51"/>
    <w:rsid w:val="0515372F"/>
    <w:rsid w:val="05545FD4"/>
    <w:rsid w:val="057523EE"/>
    <w:rsid w:val="06357481"/>
    <w:rsid w:val="06721C30"/>
    <w:rsid w:val="069140D4"/>
    <w:rsid w:val="0759432C"/>
    <w:rsid w:val="07ED0E72"/>
    <w:rsid w:val="09203FF1"/>
    <w:rsid w:val="0B1B1388"/>
    <w:rsid w:val="0BFE71E2"/>
    <w:rsid w:val="0CBD2E25"/>
    <w:rsid w:val="0D1B2939"/>
    <w:rsid w:val="0D4D2461"/>
    <w:rsid w:val="0F10770A"/>
    <w:rsid w:val="0F326DF6"/>
    <w:rsid w:val="100C146C"/>
    <w:rsid w:val="102D2243"/>
    <w:rsid w:val="111243A7"/>
    <w:rsid w:val="11223C03"/>
    <w:rsid w:val="119B5AB6"/>
    <w:rsid w:val="11FF376C"/>
    <w:rsid w:val="12371519"/>
    <w:rsid w:val="12F6302B"/>
    <w:rsid w:val="135C3E2F"/>
    <w:rsid w:val="14E6530B"/>
    <w:rsid w:val="15093214"/>
    <w:rsid w:val="15555675"/>
    <w:rsid w:val="1636153A"/>
    <w:rsid w:val="16491CE7"/>
    <w:rsid w:val="16646293"/>
    <w:rsid w:val="1765544C"/>
    <w:rsid w:val="17E15327"/>
    <w:rsid w:val="17EE76AB"/>
    <w:rsid w:val="18133ACD"/>
    <w:rsid w:val="19113C4B"/>
    <w:rsid w:val="19DA381A"/>
    <w:rsid w:val="19E365AC"/>
    <w:rsid w:val="1A2C7158"/>
    <w:rsid w:val="1B462CB1"/>
    <w:rsid w:val="1B5C59A2"/>
    <w:rsid w:val="1B682381"/>
    <w:rsid w:val="1BDA0A55"/>
    <w:rsid w:val="1C962F1E"/>
    <w:rsid w:val="1C9831C7"/>
    <w:rsid w:val="1CBB46B8"/>
    <w:rsid w:val="1D583D65"/>
    <w:rsid w:val="1D6D1ED1"/>
    <w:rsid w:val="1DC94881"/>
    <w:rsid w:val="1E3B7C5B"/>
    <w:rsid w:val="1EBD3B03"/>
    <w:rsid w:val="1FA744B0"/>
    <w:rsid w:val="1FDF13FF"/>
    <w:rsid w:val="223A3BFB"/>
    <w:rsid w:val="226E5D5A"/>
    <w:rsid w:val="229677D4"/>
    <w:rsid w:val="24A501A2"/>
    <w:rsid w:val="24F871A1"/>
    <w:rsid w:val="255B6D1F"/>
    <w:rsid w:val="26964247"/>
    <w:rsid w:val="27E05805"/>
    <w:rsid w:val="27E86D24"/>
    <w:rsid w:val="281230E1"/>
    <w:rsid w:val="293D49B7"/>
    <w:rsid w:val="29B2799B"/>
    <w:rsid w:val="2A5C57A7"/>
    <w:rsid w:val="2A954815"/>
    <w:rsid w:val="2A963C1A"/>
    <w:rsid w:val="2B607E72"/>
    <w:rsid w:val="2C2D326D"/>
    <w:rsid w:val="2CE26ECB"/>
    <w:rsid w:val="2CE65CEE"/>
    <w:rsid w:val="2DC125A9"/>
    <w:rsid w:val="2DF96C44"/>
    <w:rsid w:val="2E9F3EB4"/>
    <w:rsid w:val="2ECB6A58"/>
    <w:rsid w:val="2FC410E6"/>
    <w:rsid w:val="30833982"/>
    <w:rsid w:val="310267E9"/>
    <w:rsid w:val="313C7539"/>
    <w:rsid w:val="31A50F80"/>
    <w:rsid w:val="31BC19D7"/>
    <w:rsid w:val="31E267A3"/>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227BBC"/>
    <w:rsid w:val="395E3F5F"/>
    <w:rsid w:val="3A265AC6"/>
    <w:rsid w:val="3A46785C"/>
    <w:rsid w:val="3B8C2F6A"/>
    <w:rsid w:val="3BE75C27"/>
    <w:rsid w:val="3C5426A5"/>
    <w:rsid w:val="3C9058D0"/>
    <w:rsid w:val="3C9F7D4F"/>
    <w:rsid w:val="3CAC3163"/>
    <w:rsid w:val="3D0D1B9D"/>
    <w:rsid w:val="3D361E88"/>
    <w:rsid w:val="3E95498C"/>
    <w:rsid w:val="3F444E58"/>
    <w:rsid w:val="3FD140EA"/>
    <w:rsid w:val="3FDD483D"/>
    <w:rsid w:val="3FEE3F84"/>
    <w:rsid w:val="41736325"/>
    <w:rsid w:val="422876B1"/>
    <w:rsid w:val="427A6FA8"/>
    <w:rsid w:val="42972D9A"/>
    <w:rsid w:val="42FC76D0"/>
    <w:rsid w:val="43632F3E"/>
    <w:rsid w:val="4387343D"/>
    <w:rsid w:val="43A558FD"/>
    <w:rsid w:val="43C246BE"/>
    <w:rsid w:val="442873D7"/>
    <w:rsid w:val="44DF0970"/>
    <w:rsid w:val="451F3201"/>
    <w:rsid w:val="453E463C"/>
    <w:rsid w:val="456F5F37"/>
    <w:rsid w:val="45CE1495"/>
    <w:rsid w:val="469C4B8D"/>
    <w:rsid w:val="46AC6D17"/>
    <w:rsid w:val="47182EF9"/>
    <w:rsid w:val="47571378"/>
    <w:rsid w:val="47683AB7"/>
    <w:rsid w:val="481D2EC1"/>
    <w:rsid w:val="4865126F"/>
    <w:rsid w:val="48D157C2"/>
    <w:rsid w:val="48F54240"/>
    <w:rsid w:val="48F81E8E"/>
    <w:rsid w:val="49A7443F"/>
    <w:rsid w:val="49D4687A"/>
    <w:rsid w:val="4B35377F"/>
    <w:rsid w:val="4C8034AD"/>
    <w:rsid w:val="4CA77B55"/>
    <w:rsid w:val="4DF214A3"/>
    <w:rsid w:val="4E341F24"/>
    <w:rsid w:val="4E816B8E"/>
    <w:rsid w:val="4EA026EA"/>
    <w:rsid w:val="4EE95961"/>
    <w:rsid w:val="4EF61477"/>
    <w:rsid w:val="50697A27"/>
    <w:rsid w:val="50AF5B0A"/>
    <w:rsid w:val="50EE3571"/>
    <w:rsid w:val="53996B26"/>
    <w:rsid w:val="54491874"/>
    <w:rsid w:val="556778FA"/>
    <w:rsid w:val="55703733"/>
    <w:rsid w:val="562D3432"/>
    <w:rsid w:val="56785DF5"/>
    <w:rsid w:val="57FF139C"/>
    <w:rsid w:val="581861FE"/>
    <w:rsid w:val="59DB1995"/>
    <w:rsid w:val="5A027857"/>
    <w:rsid w:val="5ABA66EA"/>
    <w:rsid w:val="5B765E19"/>
    <w:rsid w:val="5C3D48E8"/>
    <w:rsid w:val="5C772332"/>
    <w:rsid w:val="5CC93D27"/>
    <w:rsid w:val="5D0452AB"/>
    <w:rsid w:val="5D4B71DE"/>
    <w:rsid w:val="5D720862"/>
    <w:rsid w:val="5E1E5249"/>
    <w:rsid w:val="5F3F6522"/>
    <w:rsid w:val="5F691D94"/>
    <w:rsid w:val="60C20D5F"/>
    <w:rsid w:val="610F7267"/>
    <w:rsid w:val="619D0517"/>
    <w:rsid w:val="619E3C66"/>
    <w:rsid w:val="61C62607"/>
    <w:rsid w:val="63010595"/>
    <w:rsid w:val="630B43AB"/>
    <w:rsid w:val="644E3E70"/>
    <w:rsid w:val="65375C1D"/>
    <w:rsid w:val="66674C76"/>
    <w:rsid w:val="669E7FD2"/>
    <w:rsid w:val="66D25ECE"/>
    <w:rsid w:val="67890D7E"/>
    <w:rsid w:val="67C4594E"/>
    <w:rsid w:val="680C01DE"/>
    <w:rsid w:val="682B6591"/>
    <w:rsid w:val="689E42BA"/>
    <w:rsid w:val="691C1682"/>
    <w:rsid w:val="6963761E"/>
    <w:rsid w:val="6981171E"/>
    <w:rsid w:val="69931A65"/>
    <w:rsid w:val="6A240107"/>
    <w:rsid w:val="6A250B8B"/>
    <w:rsid w:val="6A8A3CDC"/>
    <w:rsid w:val="6B0E1BF4"/>
    <w:rsid w:val="6B5A200F"/>
    <w:rsid w:val="6B931990"/>
    <w:rsid w:val="6BDC29F1"/>
    <w:rsid w:val="6BF041EC"/>
    <w:rsid w:val="6C79679F"/>
    <w:rsid w:val="6C8D4D71"/>
    <w:rsid w:val="6C8D6B24"/>
    <w:rsid w:val="6CB56152"/>
    <w:rsid w:val="6D1F1741"/>
    <w:rsid w:val="6E0F2F9F"/>
    <w:rsid w:val="6EA75E92"/>
    <w:rsid w:val="6F0D605D"/>
    <w:rsid w:val="6F3369B6"/>
    <w:rsid w:val="6F4B2CC1"/>
    <w:rsid w:val="70D424B4"/>
    <w:rsid w:val="718B5F56"/>
    <w:rsid w:val="71D32180"/>
    <w:rsid w:val="73C04BD0"/>
    <w:rsid w:val="73CD639B"/>
    <w:rsid w:val="742D0BE7"/>
    <w:rsid w:val="74733C75"/>
    <w:rsid w:val="74F02018"/>
    <w:rsid w:val="75912582"/>
    <w:rsid w:val="763F3885"/>
    <w:rsid w:val="77CA303F"/>
    <w:rsid w:val="780C6F8C"/>
    <w:rsid w:val="789767F1"/>
    <w:rsid w:val="7927654D"/>
    <w:rsid w:val="79E528B2"/>
    <w:rsid w:val="79F33043"/>
    <w:rsid w:val="7A8377B3"/>
    <w:rsid w:val="7A8E53C6"/>
    <w:rsid w:val="7ADE7B8F"/>
    <w:rsid w:val="7BF32717"/>
    <w:rsid w:val="7C811ED9"/>
    <w:rsid w:val="7CC8339A"/>
    <w:rsid w:val="7D3B5E29"/>
    <w:rsid w:val="7D7F0C1E"/>
    <w:rsid w:val="7D95670A"/>
    <w:rsid w:val="7E0C37B3"/>
    <w:rsid w:val="7E566377"/>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0</TotalTime>
  <ScaleCrop>false</ScaleCrop>
  <LinksUpToDate>false</LinksUpToDate>
  <CharactersWithSpaces>19</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2023-11-23T03:47:29Z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6B4F659966834B3690BF0181AA4F6A4A_13</vt:lpwstr>
  </property>
  <property fmtid="{D5CDD505-2E9C-101B-9397-08002B2CF9AE}" pid="4" name="commondata">
    <vt:lpwstr>eyJoZGlkIjoiOWRkODc2MDJlNmRkZjY0MjZiNTVmYjYzODU0YmNkOTcifQ==</vt:lpwstr>
  </property>
</Properties>
</file>