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p/>
    <w:p/>
    <w:p/>
    <w:p/>
    <w:p/>
    <w:p/>
    <w:p/>
    <w:p/>
    <w:p/>
    <w:p>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ascii="Arial" w:hAnsi="Arial" w:eastAsia="宋体" w:cs="Arial"/>
                                      <w:color w:val="323333"/>
                                      <w:kern w:val="0"/>
                                      <w:sz w:val="22"/>
                                      <w:lang w:bidi="ar"/>
                                    </w:rPr>
                                    <w:t>LWBE3G560-188NT-09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rPr>
                                    <w:t>202</w:t>
                                  </w:r>
                                  <w:r>
                                    <w:rPr>
                                      <w:rFonts w:hint="eastAsia" w:ascii="Arial" w:hAnsi="Arial" w:eastAsia="等线" w:cs="Arial"/>
                                      <w:bCs/>
                                      <w:szCs w:val="21"/>
                                      <w:lang w:val="en-US" w:eastAsia="zh-CN"/>
                                    </w:rPr>
                                    <w:t>40131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ascii="Arial" w:hAnsi="Arial" w:eastAsia="宋体" w:cs="Arial"/>
                                <w:color w:val="323333"/>
                                <w:kern w:val="0"/>
                                <w:sz w:val="22"/>
                                <w:lang w:bidi="ar"/>
                              </w:rPr>
                              <w:t>LWBE3G560-188NT-09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rPr>
                              <w:t>202</w:t>
                            </w:r>
                            <w:r>
                              <w:rPr>
                                <w:rFonts w:hint="eastAsia" w:ascii="Arial" w:hAnsi="Arial" w:eastAsia="等线" w:cs="Arial"/>
                                <w:bCs/>
                                <w:szCs w:val="21"/>
                                <w:lang w:val="en-US" w:eastAsia="zh-CN"/>
                              </w:rPr>
                              <w:t>40131</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v:textbox>
              </v:shape>
            </w:pict>
          </mc:Fallback>
        </mc:AlternateContent>
      </w:r>
    </w:p>
    <w:p/>
    <w:p>
      <w:r>
        <mc:AlternateContent>
          <mc:Choice Requires="wps">
            <w:drawing>
              <wp:anchor distT="0" distB="0" distL="114300" distR="114300" simplePos="0" relativeHeight="25171148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148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1520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2770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16569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9746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1520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2770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16569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9746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886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71046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046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920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mc:AlternateContent>
          <mc:Choice Requires="wps">
            <w:drawing>
              <wp:anchor distT="0" distB="0" distL="114300" distR="114300" simplePos="0" relativeHeight="251709440" behindDoc="0" locked="0" layoutInCell="1" allowOverlap="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278.3pt;width:541.5pt;z-index:251709440;mso-width-relative:page;mso-height-relative:page;" fillcolor="#FFFFFF [3201]" filled="t" stroked="f" coordsize="21600,21600" o:gfxdata="UEsDBAoAAAAAAIdO4kAAAAAAAAAAAAAAAAAEAAAAZHJzL1BLAwQUAAAACACHTuJAZ+pr19MAAAAJ&#10;AQAADwAAAGRycy9kb3ducmV2LnhtbE2PS0/DMBCE70j8B2uRuFE70EAJcXpA4orU59mNlzjCXkex&#10;+/z13Z7guDOj2W/q+Sl4ccAx9ZE0FBMFAqmNtqdOw3r19TQDkbIha3wk1HDGBPPm/q42lY1HWuBh&#10;mTvBJZQqo8HlPFRSptZhMGkSByT2fuIYTOZz7KQdzZHLg5fPSr3KYHriD84M+Omw/V3ug4ZtFy7b&#10;TTGMzgY/pe/LebWOvdaPD4X6AJHxlP/CcMNndGiYaRf3ZJPwGqZvJSdZfwdxs4sXxcJOQ1nOSpBN&#10;Lf8vaK5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fqa9fT&#10;AAAACQ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humidity：0 ~ 85 %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temperature：-25 ~ 70℃；Storing humidity：0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xml:space="preserve"> (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7152;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v:textbox>
              </v:shape>
            </w:pict>
          </mc:Fallback>
        </mc:AlternateContent>
      </w:r>
    </w:p>
    <w:p>
      <w:pPr>
        <w:jc w:val="center"/>
      </w:pP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6128;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p>
    <w:p>
      <w: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8416;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ClOY8jXwIAAJ0EAAAOAAAAZHJzL2Uyb0RvYy54bWytVM1uEzEQ&#10;viPxDpbvdPOzDU3UTRVaBSFVtFJBnB2vN1nJ6zG2k93yAPAGnLhw57n6HHz2Jm0pHHogh83Y8+03&#10;M9/M7OlZ12i2U87XZAo+PBpwpoyksjbrgn/8sHx1wpkPwpRCk1EFv1Wen81fvjht7UyNaEO6VI6B&#10;xPhZawu+CcHOsszLjWqEPyKrDJwVuUYEHN06K51owd7obDQYTLKWXGkdSeU9bi96J98zuucQUlXV&#10;Ul2Q3DbKhJ7VKS0CSvKb2no+T9lWlZLhqqq8CkwXHJWG9EQQ2Kv4zOanYrZ2wm5quU9BPCeFJzU1&#10;ojYIek91IYJgW1f/RdXU0pGnKhxJarK+kKQIqhgOnmhzsxFWpVogtbf3ovv/Ryvf764dq0tMwjFn&#10;RjTo+N33b3c/ft39/MpwB4Fa62fA3VggQ/eGOoAP9x6Xse6uck38R0UM/vEoz09AeFvwSZ5PJ9NE&#10;JGaqC0zCP5m+Ho0HaIIEIh9NxuNp6kX2wGSdD28VNSwaBXdoZVJY7C59QFaAHiAxsCddl8ta63Rw&#10;69W5dmwn0PZl+sWE8cofMG1Yi1zGx4PEbCi+3+O0ATwW3hcYrdCtur0aKypvIYajfp68lcsaWV4K&#10;H66FwwChMqxYuMKj0oQgtLc425D78q/7iEdf4eWsxUAW3H/eCqc40+8MOj4d5nmc4HTIj1+PcHCP&#10;PavHHrNtzgnFD7HMViYz4oM+mJWj5hM2cRGjwiWMROyCh4N5Hvo1wSZLtVgkEGbWinBpbqyM1FFq&#10;Q4ttoKpOLYky9drs1cPUJtn3GxbX4vE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2py&#10;xdQAAAAJAQAADwAAAAAAAAABACAAAAAiAAAAZHJzL2Rvd25yZXYueG1sUEsBAhQAFAAAAAgAh07i&#10;QKU5jyNfAgAAnQQAAA4AAAAAAAAAAQAgAAAAIwEAAGRycy9lMm9Eb2MueG1sUEsFBgAAAAAGAAYA&#10;WQEAAPQFA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LWRS485-01</w:t>
                            </w:r>
                          </w:p>
                        </w:tc>
                      </w:tr>
                    </w:tbl>
                    <w:p>
                      <w:r>
                        <w:br w:type="page"/>
                      </w:r>
                    </w:p>
                    <w:p/>
                  </w:txbxContent>
                </v:textbox>
              </v:shape>
            </w:pict>
          </mc:Fallback>
        </mc:AlternateContent>
      </w:r>
      <w:r>
        <w:br w:type="page"/>
      </w:r>
    </w:p>
    <w:p>
      <w:pPr>
        <w:widowControl/>
        <w:jc w:val="left"/>
      </w:pPr>
    </w:p>
    <w:p>
      <w:pPr>
        <w:widowControl/>
        <w:jc w:val="left"/>
      </w:pPr>
      <w: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369125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3691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59905" cy="3384550"/>
                                  <wp:effectExtent l="0" t="0" r="17145" b="6350"/>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7"/>
                                          <a:stretch>
                                            <a:fillRect/>
                                          </a:stretch>
                                        </pic:blipFill>
                                        <pic:spPr>
                                          <a:xfrm>
                                            <a:off x="0" y="0"/>
                                            <a:ext cx="6859905" cy="3384550"/>
                                          </a:xfrm>
                                          <a:prstGeom prst="rect">
                                            <a:avLst/>
                                          </a:prstGeom>
                                          <a:noFill/>
                                          <a:ln>
                                            <a:noFill/>
                                          </a:ln>
                                        </pic:spPr>
                                      </pic:pic>
                                    </a:graphicData>
                                  </a:graphic>
                                </wp:inline>
                              </w:drawing>
                            </w:r>
                          </w:p>
                          <w:p>
                            <w:pPr>
                              <w:ind w:firstLine="7770" w:firstLineChars="370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290.65pt;width:555.85pt;z-index:251661312;mso-width-relative:page;mso-height-relative:page;" fillcolor="#FFFFFF [3201]" filled="t" stroked="f" coordsize="21600,21600" o:gfxdata="UEsDBAoAAAAAAIdO4kAAAAAAAAAAAAAAAAAEAAAAZHJzL1BLAwQUAAAACACHTuJAajyxjNcAAAAL&#10;AQAADwAAAGRycy9kb3ducmV2LnhtbE2Pu27DMAxF9wL5B4EBujWy3SJ+1HKGAFkLNEkzKxZrGZUo&#10;Q1KeX19lakeSB5fntqurNeyMPoyOBOSLDBhS79RIg4D9bvNSAQtRkpLGEQq4YYBVN3tqZaPchT7x&#10;vI0DSyEUGilAxzg1nIdeo5Vh4SakdPt23sqYRj9w5eUlhVvDiyxbcitHSh+0nHCtsf/ZnqyAw2Dv&#10;h6988lpZ80Yf99tu70Yhnud59g4s4jX+wfDQT+rQJaejO5EKzAgoqiKRaV+XS2APIH+ta2BHAWVZ&#10;1cC7lv/v0P0CUEsDBBQAAAAIAIdO4kBLAx+fWAIAAKAEAAAOAAAAZHJzL2Uyb0RvYy54bWytVM2O&#10;0zAQviPxDpbvNG1326VV01XZqgipYldaEGfXcRpLtsfYbpPyAPAGnLhw57n6HIydtLssHPZADs78&#10;5RvPNzOZXTdakb1wXoLJ6aDXp0QYDoU025x+/LB69ZoSH5gpmAIjcnoQnl7PX76Y1XYqhlCBKoQj&#10;CGL8tLY5rUKw0yzzvBKa+R5YYdBZgtMsoOq2WeFYjehaZcN+f5zV4ArrgAvv0bpsnbRDdM8BhLKU&#10;XCyB77QwoUV1QrGAJflKWk/n6bZlKXi4LUsvAlE5xUpDOjEJypt4ZvMZm24ds5Xk3RXYc67wpCbN&#10;pMGkZ6glC4zsnPwLSkvuwEMZehx01haSGMEqBv0n3NxXzIpUC1Lt7Zl0//9g+fv9nSOyyOlwTIlh&#10;Gjt+/P7t+OPX8edXgjYkqLZ+inH3FiND8wYaHJuT3aMx1t2UTsc3VkTQj/QezvSKJhCOxqv+aDKc&#10;jCjh6LsYTwbD0SjiZA+fW+fDWwGaRCGnDvuXaGX7tQ9t6CkkZvOgZLGSSiXFbTc3ypE9w16v0tOh&#10;/xGmDKlzOr4Y9ROygfh9C61MxBFpbLp8sfa2xiiFZtN0hGygOCAfDtqR8pavJN55zXy4Yw5nCCnA&#10;LQu3eJQKMCV0EiUVuC//ssd4bC16KalxJnPqP++YE5SodwabPhlcXsYhTsrl6GqIinvs2Tz2mJ2+&#10;AaRigPtseRJjfFAnsXSgP+EyLmJWdDHDMXdOw0m8Ce2m4DJzsVikIBxby8La3FseoSNhBha7AKVM&#10;DYo0tdxgY6OCg5ta3C1Z3IzHeop6+LH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qPLGM1wAA&#10;AAsBAAAPAAAAAAAAAAEAIAAAACIAAABkcnMvZG93bnJldi54bWxQSwECFAAUAAAACACHTuJASwMf&#10;n1gCAACgBAAADgAAAAAAAAABACAAAAAmAQAAZHJzL2Uyb0RvYy54bWxQSwUGAAAAAAYABgBZAQAA&#10;8AUAAAAA&#10;">
                <v:fill on="t" focussize="0,0"/>
                <v:stroke on="f" weight="0.5pt"/>
                <v:imagedata o:title=""/>
                <o:lock v:ext="edit" aspectratio="f"/>
                <v:textbox>
                  <w:txbxContent>
                    <w:p>
                      <w:r>
                        <w:drawing>
                          <wp:inline distT="0" distB="0" distL="114300" distR="114300">
                            <wp:extent cx="6859905" cy="3384550"/>
                            <wp:effectExtent l="0" t="0" r="17145" b="6350"/>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7"/>
                                    <a:stretch>
                                      <a:fillRect/>
                                    </a:stretch>
                                  </pic:blipFill>
                                  <pic:spPr>
                                    <a:xfrm>
                                      <a:off x="0" y="0"/>
                                      <a:ext cx="6859905" cy="3384550"/>
                                    </a:xfrm>
                                    <a:prstGeom prst="rect">
                                      <a:avLst/>
                                    </a:prstGeom>
                                    <a:noFill/>
                                    <a:ln>
                                      <a:noFill/>
                                    </a:ln>
                                  </pic:spPr>
                                </pic:pic>
                              </a:graphicData>
                            </a:graphic>
                          </wp:inline>
                        </w:drawing>
                      </w:r>
                    </w:p>
                    <w:p>
                      <w:pPr>
                        <w:ind w:firstLine="7770" w:firstLineChars="3700"/>
                      </w:pPr>
                    </w:p>
                  </w:txbxContent>
                </v:textbox>
              </v:shape>
            </w:pict>
          </mc:Fallback>
        </mc:AlternateContent>
      </w:r>
      <w:r>
        <w:br w:type="page"/>
      </w:r>
    </w:p>
    <w:p>
      <w:pPr>
        <w:tabs>
          <w:tab w:val="left" w:pos="11145"/>
        </w:tabs>
      </w:pPr>
    </w:p>
    <w:p/>
    <w:p/>
    <w:p>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
      <w:r>
        <mc:AlternateContent>
          <mc:Choice Requires="wps">
            <w:drawing>
              <wp:anchor distT="0" distB="0" distL="114300" distR="114300" simplePos="0" relativeHeight="25170739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739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5943" w:type="dxa"/>
                                  <w:vMerge w:val="restart"/>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5943" w:type="dxa"/>
                                  <w:vMerge w:val="continue"/>
                                  <w:vAlign w:val="center"/>
                                </w:tcPr>
                                <w:p>
                                  <w:pPr>
                                    <w:widowControl/>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L3</w:t>
                                  </w:r>
                                </w:p>
                              </w:tc>
                              <w:tc>
                                <w:tcPr>
                                  <w:tcW w:w="5943" w:type="dxa"/>
                                  <w:vMerge w:val="continue"/>
                                  <w:vAlign w:val="center"/>
                                </w:tcPr>
                                <w:p>
                                  <w:pPr>
                                    <w:widowControl/>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Brown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5943" w:type="dxa"/>
                            <w:vMerge w:val="restart"/>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5943" w:type="dxa"/>
                            <w:vMerge w:val="continue"/>
                            <w:vAlign w:val="center"/>
                          </w:tcPr>
                          <w:p>
                            <w:pPr>
                              <w:widowControl/>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L3</w:t>
                            </w:r>
                          </w:p>
                        </w:tc>
                        <w:tc>
                          <w:tcPr>
                            <w:tcW w:w="5943" w:type="dxa"/>
                            <w:vMerge w:val="continue"/>
                            <w:vAlign w:val="center"/>
                          </w:tcPr>
                          <w:p>
                            <w:pPr>
                              <w:widowControl/>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or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v:textbox>
                <w10:wrap type="topAndBottom"/>
              </v:shape>
            </w:pict>
          </mc:Fallback>
        </mc:AlternateContent>
      </w:r>
    </w:p>
    <w:p>
      <w:r>
        <mc:AlternateContent>
          <mc:Choice Requires="wps">
            <w:drawing>
              <wp:anchor distT="0" distB="0" distL="114300" distR="114300" simplePos="0" relativeHeight="25170432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432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
      <w:r>
        <mc:AlternateContent>
          <mc:Choice Requires="wps">
            <w:drawing>
              <wp:anchor distT="0" distB="0" distL="114300" distR="114300" simplePos="0" relativeHeight="251716608"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16" name="文本框 16"/>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sz w:val="24"/>
                                <w:szCs w:val="28"/>
                              </w:rPr>
                            </w:pPr>
                            <w:r>
                              <w:drawing>
                                <wp:inline distT="0" distB="0" distL="114300" distR="114300">
                                  <wp:extent cx="3192780" cy="1198880"/>
                                  <wp:effectExtent l="0" t="0" r="7620" b="127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3192780" cy="1198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6608;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MdVmS5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2ITjjgzosXE&#10;b79/u/3x6/bnVwYbCOqsnyPu2iIy9G+oR/De7mGMffeVa+M/OmLwg96bO3pVH5iE8Wh2fJzncEn4&#10;plCgRpzs/nXrfHirqGVRKLjD/BKtYnfhwxC6D4nZPOmmXDVaJ8Vt1mfasZ3ArFfpN6L/EaYN61DL&#10;y8M8IRuK7w/Q2qCY2O3QVZRCv+5HCtZU3oABR8MSeStXDaq8ED5cCYetQWe4q3CJR6UJSWiUOKvJ&#10;ffmXPcZjmPBy1mELC+4/b4VTnOl3BmN+PZnNABuSMjs8nkJx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x1WZLk0CAACSBAAADgAAAAAA&#10;AAABACAAAAAiAQAAZHJzL2Uyb0RvYy54bWxQSwUGAAAAAAYABgBZAQAA4QUAAAAA&#10;">
                <v:fill on="t" focussize="0,0"/>
                <v:stroke on="f" weight="0.5pt"/>
                <v:imagedata o:title=""/>
                <o:lock v:ext="edit" aspectratio="f"/>
                <v:textbox>
                  <w:txbxContent>
                    <w:p>
                      <w:pPr>
                        <w:rPr>
                          <w:rFonts w:ascii="Arial" w:hAnsi="Arial" w:cs="Arial"/>
                          <w:sz w:val="24"/>
                          <w:szCs w:val="28"/>
                        </w:rPr>
                      </w:pPr>
                      <w:r>
                        <w:drawing>
                          <wp:inline distT="0" distB="0" distL="114300" distR="114300">
                            <wp:extent cx="3192780" cy="1198880"/>
                            <wp:effectExtent l="0" t="0" r="7620" b="127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3192780" cy="1198880"/>
                                    </a:xfrm>
                                    <a:prstGeom prst="rect">
                                      <a:avLst/>
                                    </a:prstGeom>
                                    <a:noFill/>
                                    <a:ln>
                                      <a:noFill/>
                                    </a:ln>
                                  </pic:spPr>
                                </pic:pic>
                              </a:graphicData>
                            </a:graphic>
                          </wp:inline>
                        </w:drawing>
                      </w:r>
                    </w:p>
                  </w:txbxContent>
                </v:textbox>
              </v:shape>
            </w:pict>
          </mc:Fallback>
        </mc:AlternateContent>
      </w:r>
    </w:p>
    <w:p>
      <w:r>
        <w:rPr>
          <w:rFonts w:hint="eastAsia"/>
        </w:rPr>
        <w:t xml:space="preserve">          </w:t>
      </w:r>
    </w:p>
    <w:p/>
    <w:p>
      <w:r>
        <w:rPr>
          <w:rFonts w:hint="eastAsia"/>
        </w:rPr>
        <w:t xml:space="preserve">    </w:t>
      </w:r>
    </w:p>
    <w:p/>
    <w:p/>
    <w:p>
      <w:pPr>
        <w:sectPr>
          <w:pgSz w:w="11906" w:h="16838"/>
          <w:pgMar w:top="1021" w:right="0" w:bottom="1021" w:left="0" w:header="113" w:footer="113" w:gutter="0"/>
          <w:cols w:space="425" w:num="1"/>
          <w:docGrid w:type="lines" w:linePitch="312" w:charSpace="0"/>
        </w:sectPr>
      </w:pPr>
    </w:p>
    <w:p/>
    <w:p/>
    <w:p/>
    <w:p/>
    <w:p>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29860"/>
                <wp:effectExtent l="0" t="0" r="3175" b="8890"/>
                <wp:wrapNone/>
                <wp:docPr id="37" name="文本框 37"/>
                <wp:cNvGraphicFramePr/>
                <a:graphic xmlns:a="http://schemas.openxmlformats.org/drawingml/2006/main">
                  <a:graphicData uri="http://schemas.microsoft.com/office/word/2010/wordprocessingShape">
                    <wps:wsp>
                      <wps:cNvSpPr txBox="1"/>
                      <wps:spPr>
                        <a:xfrm>
                          <a:off x="0" y="0"/>
                          <a:ext cx="6969125" cy="5229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r>
                              <w:drawing>
                                <wp:inline distT="0" distB="0" distL="114300" distR="114300">
                                  <wp:extent cx="6505575" cy="4842510"/>
                                  <wp:effectExtent l="0" t="0" r="9525" b="1524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505575" cy="4842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8pt;width:548.75pt;z-index:251660288;mso-width-relative:page;mso-height-relative:page;" fillcolor="#FFFFFF [3201]" filled="t" stroked="f" coordsize="21600,21600" o:gfxdata="UEsDBAoAAAAAAIdO4kAAAAAAAAAAAAAAAAAEAAAAZHJzL1BLAwQUAAAACACHTuJA1ITKxdUAAAAK&#10;AQAADwAAAGRycy9kb3ducmV2LnhtbE2PzU7DMBCE70h9B2srcaN2aEAhxOkBiSsSbenZjZc4wl5H&#10;tvv79HVO5bTandHsN83q7Cw7YoiDJwnFQgBD6rweqJew3Xw+VcBiUqSV9YQSLhhh1c4eGlVrf6Jv&#10;PK5Tz3IIxVpJMCmNNeexM+hUXPgRKWu/PjiV8hp6roM65XBn+bMQr9ypgfIHo0b8MNj9rQ9Owq53&#10;191PMQajnS3p63rZbP0g5eO8EO/AEp7T3QwTfkaHNjPt/YF0ZFZCKd6yM9+nOenFsiqB7SVUy/IF&#10;eNvw/xXaG1BLAwQUAAAACACHTuJA9dfVblsCAACgBAAADgAAAGRycy9lMm9Eb2MueG1srVTBbtsw&#10;DL0P2D8Iuq9O0iZtgjpF1iLDgGIt0A07K7IcG5BFTVJidx+w/UFPu+y+7+p37ElO2q7boYfloJAi&#10;9Ug+kj496xrNtsr5mkzOhwcDzpSRVNRmnfNPH5dvTjjzQZhCaDIq57fK87P561enrZ2pEVWkC+UY&#10;QIyftTbnVQh2lmVeVqoR/oCsMjCW5BoRoLp1VjjRAr3R2WgwmGQtucI6ksp73F70Rr5DdC8BpLKs&#10;pboguWmUCT2qU1oElOSr2no+T9mWpZLhqiy9CkznHJWGdCII5FU8s/mpmK2dsFUtdymIl6TwrKZG&#10;1AZBH6AuRBBs4+q/oJpaOvJUhgNJTdYXkhhBFcPBM25uKmFVqgVUe/tAuv9/sPLD9tqxusj54TFn&#10;RjTo+P3d9/sfv+5/fmO4A0Gt9TP43Vh4hu4tdRib/b3HZay7K10T/1ERgx303j7Qq7rAJC4n08l0&#10;OBpzJmEbj0bTk0lqQPb43Dof3ilqWBRy7tC/RKvYXvqAVOC6d4nRPOm6WNZaJ8WtV+fasa1Ar5fp&#10;F7PEkz/ctGEtcjkcDxKyofi+99Mm4qg0Nrt4sfa+xiiFbtXtCFlRcQs+HPUj5a1c1sj5UvhwLRxm&#10;CBRgy8IVjlITQtJO4qwi9/Vf99EfrYWVsxYzmXP/ZSOc4ky/N2j6dHh0FIc4KUfj4xEU99Syemox&#10;m+acQMUQ+2xlEqN/0HuxdNR8xjIuYlSYhJGInfOwF89DvylYZqkWi+SEsbUiXJobKyN0JMzQYhOo&#10;rFODIk09N6A+Khjc1ITdksXNeKonr8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ITKxdUA&#10;AAAKAQAADwAAAAAAAAABACAAAAAiAAAAZHJzL2Rvd25yZXYueG1sUEsBAhQAFAAAAAgAh07iQPXX&#10;1W5bAgAAoAQAAA4AAAAAAAAAAQAgAAAAJAEAAGRycy9lMm9Eb2MueG1sUEsFBgAAAAAGAAYAWQEA&#10;APEFAAAAAA==&#10;">
                <v:fill on="t" focussize="0,0"/>
                <v:stroke on="f" weight="0.5pt"/>
                <v:imagedata o:title=""/>
                <o:lock v:ext="edit" aspectratio="f"/>
                <v:textbox>
                  <w:txbxContent>
                    <w:p>
                      <w:pPr>
                        <w:jc w:val="center"/>
                      </w:pPr>
                      <w:r>
                        <w:drawing>
                          <wp:inline distT="0" distB="0" distL="114300" distR="114300">
                            <wp:extent cx="6505575" cy="4842510"/>
                            <wp:effectExtent l="0" t="0" r="9525" b="1524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505575" cy="4842510"/>
                                    </a:xfrm>
                                    <a:prstGeom prst="rect">
                                      <a:avLst/>
                                    </a:prstGeom>
                                    <a:noFill/>
                                    <a:ln>
                                      <a:noFill/>
                                    </a:ln>
                                  </pic:spPr>
                                </pic:pic>
                              </a:graphicData>
                            </a:graphic>
                          </wp:inline>
                        </w:drawing>
                      </w:r>
                    </w:p>
                  </w:txbxContent>
                </v:textbox>
              </v:shape>
            </w:pict>
          </mc:Fallback>
        </mc:AlternateContent>
      </w:r>
    </w:p>
    <w:p/>
    <w:p/>
    <w:p/>
    <w:p/>
    <w:p/>
    <w:p/>
    <w:p/>
    <w:p/>
    <w:p/>
    <w:p/>
    <w:p/>
    <w:p/>
    <w:p/>
    <w:p/>
    <w:p/>
    <w:p/>
    <w:p/>
    <w:p>
      <w: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jc w:val="left"/>
      </w:pPr>
      <w:r>
        <w:rPr>
          <w:rFonts w:hint="eastAsia"/>
        </w:rPr>
        <w:tab/>
      </w:r>
      <w:r>
        <mc:AlternateContent>
          <mc:Choice Requires="wps">
            <w:drawing>
              <wp:anchor distT="0" distB="0" distL="114300" distR="114300" simplePos="0" relativeHeight="251717632" behindDoc="0" locked="0" layoutInCell="1" allowOverlap="1">
                <wp:simplePos x="0" y="0"/>
                <wp:positionH relativeFrom="column">
                  <wp:posOffset>629285</wp:posOffset>
                </wp:positionH>
                <wp:positionV relativeFrom="paragraph">
                  <wp:posOffset>1294765</wp:posOffset>
                </wp:positionV>
                <wp:extent cx="6372225" cy="3131185"/>
                <wp:effectExtent l="0" t="0" r="9525" b="12065"/>
                <wp:wrapTopAndBottom/>
                <wp:docPr id="19" name="文本框 19"/>
                <wp:cNvGraphicFramePr/>
                <a:graphic xmlns:a="http://schemas.openxmlformats.org/drawingml/2006/main">
                  <a:graphicData uri="http://schemas.microsoft.com/office/word/2010/wordprocessingShape">
                    <wps:wsp>
                      <wps:cNvSpPr txBox="1"/>
                      <wps:spPr>
                        <a:xfrm>
                          <a:off x="0" y="0"/>
                          <a:ext cx="6372225" cy="31311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881" w:type="dxa"/>
                              <w:jc w:val="center"/>
                              <w:tblLayout w:type="fixed"/>
                              <w:tblCellMar>
                                <w:top w:w="0" w:type="dxa"/>
                                <w:left w:w="108" w:type="dxa"/>
                                <w:bottom w:w="0" w:type="dxa"/>
                                <w:right w:w="108" w:type="dxa"/>
                              </w:tblCellMar>
                            </w:tblPr>
                            <w:tblGrid>
                              <w:gridCol w:w="943"/>
                              <w:gridCol w:w="1134"/>
                              <w:gridCol w:w="1134"/>
                              <w:gridCol w:w="1134"/>
                              <w:gridCol w:w="1134"/>
                              <w:gridCol w:w="1134"/>
                              <w:gridCol w:w="1134"/>
                              <w:gridCol w:w="1134"/>
                            </w:tblGrid>
                            <w:tr>
                              <w:tblPrEx>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VSP</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Voltage</w:t>
                                  </w:r>
                                </w:p>
                                <w:p>
                                  <w:pPr>
                                    <w:widowControl/>
                                    <w:jc w:val="center"/>
                                    <w:textAlignment w:val="center"/>
                                    <w:rPr>
                                      <w:rFonts w:hint="eastAsia" w:ascii="Calibri" w:hAnsi="Calibri" w:eastAsia="宋体" w:cs="Calibri"/>
                                      <w:color w:val="000000"/>
                                      <w:kern w:val="0"/>
                                      <w:szCs w:val="21"/>
                                      <w:lang w:bidi="ar"/>
                                    </w:rPr>
                                  </w:pPr>
                                  <w:r>
                                    <w:rPr>
                                      <w:rFonts w:hint="eastAsia" w:ascii="Calibri" w:hAnsi="Calibri" w:eastAsia="宋体" w:cs="Calibri"/>
                                      <w:color w:val="000000"/>
                                      <w:kern w:val="0"/>
                                      <w:sz w:val="18"/>
                                      <w:szCs w:val="18"/>
                                      <w:lang w:val="en-US" w:eastAsia="zh-CN" w:bidi="ar"/>
                                    </w:rPr>
                                    <w:t>（V）</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Current</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Speed</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(RPM)</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Power input</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(W)</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Airflow</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(m³/h)</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Static</w:t>
                                  </w:r>
                                  <w:r>
                                    <w:rPr>
                                      <w:rFonts w:hint="eastAsia" w:ascii="Calibri" w:hAnsi="Calibri" w:eastAsia="宋体" w:cs="Calibri"/>
                                      <w:color w:val="000000"/>
                                      <w:kern w:val="0"/>
                                      <w:sz w:val="18"/>
                                      <w:szCs w:val="18"/>
                                      <w:lang w:bidi="ar"/>
                                    </w:rPr>
                                    <w:t xml:space="preserve"> </w:t>
                                  </w:r>
                                  <w:r>
                                    <w:rPr>
                                      <w:rFonts w:ascii="Calibri" w:hAnsi="Calibri" w:eastAsia="宋体" w:cs="Calibri"/>
                                      <w:color w:val="000000"/>
                                      <w:kern w:val="0"/>
                                      <w:sz w:val="18"/>
                                      <w:szCs w:val="18"/>
                                      <w:lang w:bidi="ar"/>
                                    </w:rPr>
                                    <w:t>pressure</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(Pa)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Efficiency Value</w:t>
                                  </w:r>
                                </w:p>
                                <w:p>
                                  <w:pPr>
                                    <w:widowControl/>
                                    <w:jc w:val="center"/>
                                    <w:textAlignment w:val="center"/>
                                    <w:rPr>
                                      <w:rFonts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w:t>
                                  </w:r>
                                </w:p>
                              </w:tc>
                            </w:tr>
                            <w:tr>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4.44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3322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16569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3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5.12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3365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15470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209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27%</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5.28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3471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13679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415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45%</w:t>
                                  </w:r>
                                </w:p>
                              </w:tc>
                            </w:tr>
                            <w:tr>
                              <w:tblPrEx>
                                <w:tblCellMar>
                                  <w:top w:w="0" w:type="dxa"/>
                                  <w:left w:w="108" w:type="dxa"/>
                                  <w:bottom w:w="0" w:type="dxa"/>
                                  <w:right w:w="108" w:type="dxa"/>
                                </w:tblCellMar>
                              </w:tblPrEx>
                              <w:trPr>
                                <w:trHeight w:val="32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1441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3654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12316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518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48%</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5.04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3732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10253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692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53%</w:t>
                                  </w:r>
                                </w:p>
                              </w:tc>
                            </w:tr>
                            <w:tr>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7.5V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2236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15347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4.02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2440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14833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17%</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1418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2780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13456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42%</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1399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3001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11859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517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4.79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1398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2945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10044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658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62%</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101.95pt;height:246.55pt;width:501.75pt;mso-wrap-distance-bottom:0pt;mso-wrap-distance-top:0pt;z-index:251717632;mso-width-relative:page;mso-height-relative:page;" fillcolor="#FFFFFF [3201]" filled="t" stroked="f" coordsize="21600,21600" o:gfxdata="UEsDBAoAAAAAAIdO4kAAAAAAAAAAAAAAAAAEAAAAZHJzL1BLAwQUAAAACACHTuJA10kPt9YAAAAL&#10;AQAADwAAAGRycy9kb3ducmV2LnhtbE2Py07DMBBF90j8gzVI7KjtgAIJmXSBxBaJtnTtxiaOsMeR&#10;7T6/HncFy9E9uvdMtzx5xw4mpikQglwIYIaGoCcaETbr94cXYCkr0soFMghnk2DZ3950qtXhSJ/m&#10;sMojKyWUWoVgc55bztNgjVdpEWZDJfsO0atczjhyHdWxlHvHKyFq7tVEZcGq2bxZM/ys9h5hO/rL&#10;9kvO0Wrvnujjcl5vwoR4fyfFK7BsTvkPhqt+UYe+OO3CnnRiDqFpZCERKvHYALsCUlQ1sB1C3TwL&#10;4H3H///Q/wJQSwMEFAAAAAgAh07iQN+7EGhRAgAAkgQAAA4AAABkcnMvZTJvRG9jLnhtbK1UzW7b&#10;MAy+D9g7CLovjpOmP0GcImuQYUCwFuiGnRVZjgVIoiYpsbMH2N6gp11233P1OUbJTtt1O/SwHBxK&#10;pD/y+0h6dtlqRfbCeQmmoPlgSIkwHEpptgX99HH15pwSH5gpmQIjCnoQnl7OX7+aNXYqRlCDKoUj&#10;CGL8tLEFrUOw0yzzvBaa+QFYYdBZgdMs4NFts9KxBtG1ykbD4WnWgCutAy68x9tl56Q9onsJIFSV&#10;5GIJfKeFCR2qE4oFpORraT2dp2qrSvBwXVVeBKIKikxDemIStDfxmc1nbLp1zNaS9yWwl5TwjJNm&#10;0mDSB6glC4zsnPwLSkvuwEMVBhx01hFJiiCLfPhMm9uaWZG4oNTePoju/x8s/7C/cUSWOAkXlBim&#10;seP3d9/vf/y6//mN4B0K1Fg/xbhbi5GhfQstBh/vPV5G3m3ldPxHRgT9KO/hQV7RBsLx8nR8NhqN&#10;JpRw9I3zcZ6fTyJO9vi6dT68E6BJNArqsH9JVrZf+9CFHkNiNg9KliupVDq47eZKObJn2OtV+vXo&#10;f4QpQ5pYy2SYkA3E9ztoZbCYyLZjFa3Qbtpegg2UB1TAQTdE3vKVxCrXzIcb5nBqkDTuVbjGR6UA&#10;k0BvUVKD+/qv+xiPzUQvJQ1OYUH9lx1zghL13mCbL/KTkzi26XAyORvhwT31bJ56zE5fAZLPcYMt&#10;T2aMD+poVg70Z1y/RcyKLmY45i5oOJpXodsNXF8uFosUhINqWVibW8sjdJTawGIXoJKpJVGmTpte&#10;PRzV1NR+reIuPD2nqMdPyf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10kPt9YAAAALAQAADwAA&#10;AAAAAAABACAAAAAiAAAAZHJzL2Rvd25yZXYueG1sUEsBAhQAFAAAAAgAh07iQN+7EGhRAgAAkgQA&#10;AA4AAAAAAAAAAQAgAAAAJQEAAGRycy9lMm9Eb2MueG1sUEsFBgAAAAAGAAYAWQEAAOgFAAAAAA==&#10;">
                <v:fill on="t" focussize="0,0"/>
                <v:stroke on="f" weight="0.5pt"/>
                <v:imagedata o:title=""/>
                <o:lock v:ext="edit" aspectratio="f"/>
                <v:textbox>
                  <w:txbxContent>
                    <w:tbl>
                      <w:tblPr>
                        <w:tblStyle w:val="6"/>
                        <w:tblW w:w="8881" w:type="dxa"/>
                        <w:jc w:val="center"/>
                        <w:tblLayout w:type="fixed"/>
                        <w:tblCellMar>
                          <w:top w:w="0" w:type="dxa"/>
                          <w:left w:w="108" w:type="dxa"/>
                          <w:bottom w:w="0" w:type="dxa"/>
                          <w:right w:w="108" w:type="dxa"/>
                        </w:tblCellMar>
                      </w:tblPr>
                      <w:tblGrid>
                        <w:gridCol w:w="943"/>
                        <w:gridCol w:w="1134"/>
                        <w:gridCol w:w="1134"/>
                        <w:gridCol w:w="1134"/>
                        <w:gridCol w:w="1134"/>
                        <w:gridCol w:w="1134"/>
                        <w:gridCol w:w="1134"/>
                        <w:gridCol w:w="1134"/>
                      </w:tblGrid>
                      <w:tr>
                        <w:tblPrEx>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VSP</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Voltage</w:t>
                            </w:r>
                          </w:p>
                          <w:p>
                            <w:pPr>
                              <w:widowControl/>
                              <w:jc w:val="center"/>
                              <w:textAlignment w:val="center"/>
                              <w:rPr>
                                <w:rFonts w:hint="eastAsia" w:ascii="Calibri" w:hAnsi="Calibri" w:eastAsia="宋体" w:cs="Calibri"/>
                                <w:color w:val="000000"/>
                                <w:kern w:val="0"/>
                                <w:szCs w:val="21"/>
                                <w:lang w:bidi="ar"/>
                              </w:rPr>
                            </w:pPr>
                            <w:r>
                              <w:rPr>
                                <w:rFonts w:hint="eastAsia" w:ascii="Calibri" w:hAnsi="Calibri" w:eastAsia="宋体" w:cs="Calibri"/>
                                <w:color w:val="000000"/>
                                <w:kern w:val="0"/>
                                <w:sz w:val="18"/>
                                <w:szCs w:val="18"/>
                                <w:lang w:val="en-US" w:eastAsia="zh-CN" w:bidi="ar"/>
                              </w:rPr>
                              <w:t>（V）</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Current</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Speed</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(RPM)</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Power input</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(W)</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Airflow</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(m³/h)</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Static</w:t>
                            </w:r>
                            <w:r>
                              <w:rPr>
                                <w:rFonts w:hint="eastAsia" w:ascii="Calibri" w:hAnsi="Calibri" w:eastAsia="宋体" w:cs="Calibri"/>
                                <w:color w:val="000000"/>
                                <w:kern w:val="0"/>
                                <w:sz w:val="18"/>
                                <w:szCs w:val="18"/>
                                <w:lang w:bidi="ar"/>
                              </w:rPr>
                              <w:t xml:space="preserve"> </w:t>
                            </w:r>
                            <w:r>
                              <w:rPr>
                                <w:rFonts w:ascii="Calibri" w:hAnsi="Calibri" w:eastAsia="宋体" w:cs="Calibri"/>
                                <w:color w:val="000000"/>
                                <w:kern w:val="0"/>
                                <w:sz w:val="18"/>
                                <w:szCs w:val="18"/>
                                <w:lang w:bidi="ar"/>
                              </w:rPr>
                              <w:t>pressure</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(Pa)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Efficiency Value</w:t>
                            </w:r>
                          </w:p>
                          <w:p>
                            <w:pPr>
                              <w:widowControl/>
                              <w:jc w:val="center"/>
                              <w:textAlignment w:val="center"/>
                              <w:rPr>
                                <w:rFonts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w:t>
                            </w:r>
                          </w:p>
                        </w:tc>
                      </w:tr>
                      <w:tr>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4.44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3322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16569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3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5.12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3365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15470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209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27%</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5.28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3471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13679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415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45%</w:t>
                            </w:r>
                          </w:p>
                        </w:tc>
                      </w:tr>
                      <w:tr>
                        <w:tblPrEx>
                          <w:tblCellMar>
                            <w:top w:w="0" w:type="dxa"/>
                            <w:left w:w="108" w:type="dxa"/>
                            <w:bottom w:w="0" w:type="dxa"/>
                            <w:right w:w="108" w:type="dxa"/>
                          </w:tblCellMar>
                        </w:tblPrEx>
                        <w:trPr>
                          <w:trHeight w:val="32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1441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3654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12316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518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48%</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5.04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3732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10253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692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53%</w:t>
                            </w:r>
                          </w:p>
                        </w:tc>
                      </w:tr>
                      <w:tr>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7.5V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2236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15347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4.02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1427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2440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14833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17%</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1418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2780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13456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309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42%</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4.88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1399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3001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11859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517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4.79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1398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2945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10044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ascii="等线 Light" w:hAnsi="等线 Light" w:eastAsia="等线 Light" w:cs="等线 Light"/>
                                <w:color w:val="000000"/>
                                <w:kern w:val="0"/>
                                <w:sz w:val="18"/>
                                <w:szCs w:val="18"/>
                                <w:lang w:bidi="ar"/>
                              </w:rPr>
                              <w:t xml:space="preserve">658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62%</w:t>
                            </w:r>
                          </w:p>
                        </w:tc>
                      </w:tr>
                    </w:tbl>
                    <w:p/>
                  </w:txbxContent>
                </v:textbox>
                <w10:wrap type="topAndBottom"/>
              </v:shape>
            </w:pict>
          </mc:Fallback>
        </mc:AlternateContent>
      </w:r>
    </w:p>
    <w:p>
      <w:pPr>
        <w:sectPr>
          <w:pgSz w:w="11906" w:h="16838"/>
          <w:pgMar w:top="1021" w:right="0" w:bottom="1021" w:left="0" w:header="113" w:footer="113" w:gutter="0"/>
          <w:cols w:space="425" w:num="1"/>
          <w:docGrid w:type="lines" w:linePitch="312" w:charSpace="0"/>
        </w:sectPr>
      </w:pPr>
      <w:bookmarkStart w:id="1" w:name="_GoBack"/>
      <w:bookmarkEnd w:id="1"/>
    </w:p>
    <w:p>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18656" behindDoc="0" locked="0" layoutInCell="1" allowOverlap="1">
                <wp:simplePos x="0" y="0"/>
                <wp:positionH relativeFrom="column">
                  <wp:posOffset>629285</wp:posOffset>
                </wp:positionH>
                <wp:positionV relativeFrom="paragraph">
                  <wp:posOffset>937260</wp:posOffset>
                </wp:positionV>
                <wp:extent cx="6372225" cy="5607050"/>
                <wp:effectExtent l="0" t="0" r="9525" b="12700"/>
                <wp:wrapTopAndBottom/>
                <wp:docPr id="30" name="文本框 30"/>
                <wp:cNvGraphicFramePr/>
                <a:graphic xmlns:a="http://schemas.openxmlformats.org/drawingml/2006/main">
                  <a:graphicData uri="http://schemas.microsoft.com/office/word/2010/wordprocessingShape">
                    <wps:wsp>
                      <wps:cNvSpPr txBox="1"/>
                      <wps:spPr>
                        <a:xfrm>
                          <a:off x="0" y="0"/>
                          <a:ext cx="6372225" cy="56070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881" w:type="dxa"/>
                              <w:jc w:val="center"/>
                              <w:tblLayout w:type="fixed"/>
                              <w:tblCellMar>
                                <w:top w:w="0" w:type="dxa"/>
                                <w:left w:w="108" w:type="dxa"/>
                                <w:bottom w:w="0" w:type="dxa"/>
                                <w:right w:w="108" w:type="dxa"/>
                              </w:tblCellMar>
                            </w:tblPr>
                            <w:tblGrid>
                              <w:gridCol w:w="943"/>
                              <w:gridCol w:w="1134"/>
                              <w:gridCol w:w="1134"/>
                              <w:gridCol w:w="1134"/>
                              <w:gridCol w:w="1134"/>
                              <w:gridCol w:w="1134"/>
                              <w:gridCol w:w="1134"/>
                              <w:gridCol w:w="1134"/>
                            </w:tblGrid>
                            <w:tr>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VSP</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Voltage</w:t>
                                  </w:r>
                                </w:p>
                                <w:p>
                                  <w:pPr>
                                    <w:widowControl/>
                                    <w:jc w:val="center"/>
                                    <w:textAlignment w:val="center"/>
                                    <w:rPr>
                                      <w:rFonts w:hint="default"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Current</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Speed</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(RPM)</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Power input</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(W)</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Airflow</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(m³/h)</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Static</w:t>
                                  </w:r>
                                  <w:r>
                                    <w:rPr>
                                      <w:rFonts w:hint="eastAsia" w:ascii="Calibri" w:hAnsi="Calibri" w:eastAsia="宋体" w:cs="Calibri"/>
                                      <w:color w:val="000000"/>
                                      <w:kern w:val="0"/>
                                      <w:sz w:val="18"/>
                                      <w:szCs w:val="18"/>
                                      <w:lang w:bidi="ar"/>
                                    </w:rPr>
                                    <w:t xml:space="preserve"> </w:t>
                                  </w:r>
                                  <w:r>
                                    <w:rPr>
                                      <w:rFonts w:ascii="Calibri" w:hAnsi="Calibri" w:eastAsia="宋体" w:cs="Calibri"/>
                                      <w:color w:val="000000"/>
                                      <w:kern w:val="0"/>
                                      <w:sz w:val="18"/>
                                      <w:szCs w:val="18"/>
                                      <w:lang w:bidi="ar"/>
                                    </w:rPr>
                                    <w:t>pressure</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(Pa)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Efficiency Value</w:t>
                                  </w:r>
                                </w:p>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w:t>
                                  </w:r>
                                </w:p>
                              </w:tc>
                            </w:tr>
                            <w:tr>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default" w:ascii="等线 Light" w:hAnsi="等线 Light" w:eastAsia="等线 Light" w:cs="等线 Light"/>
                                      <w:color w:val="000000"/>
                                      <w:kern w:val="0"/>
                                      <w:sz w:val="18"/>
                                      <w:szCs w:val="18"/>
                                      <w:lang w:val="en-US" w:eastAsia="zh-CN"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13320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2.96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1783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11882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3.39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10196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tblPrEx>
                                <w:tblCellMar>
                                  <w:top w:w="0" w:type="dxa"/>
                                  <w:left w:w="108" w:type="dxa"/>
                                  <w:bottom w:w="0" w:type="dxa"/>
                                  <w:right w:w="108" w:type="dxa"/>
                                </w:tblCellMar>
                              </w:tblPrEx>
                              <w:trPr>
                                <w:trHeight w:val="32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3.25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1954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6948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621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61%</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1419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3529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663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46%</w:t>
                                  </w:r>
                                </w:p>
                              </w:tc>
                            </w:tr>
                            <w:tr>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11020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1.90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1105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9289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48%</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1176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8095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59%</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6223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61%</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2955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461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45%</w:t>
                                  </w:r>
                                </w:p>
                              </w:tc>
                            </w:tr>
                            <w:tr>
                              <w:tblPrEx>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0.97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849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9125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8642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23%</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8135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848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681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6822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616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3771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53%</w:t>
                                  </w:r>
                                </w:p>
                              </w:tc>
                            </w:tr>
                            <w:tr>
                              <w:tblPrEx>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263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7149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0.65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6397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32%</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0.68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333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5680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49%</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0.71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659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348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4602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265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1925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39%</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8pt;height:441.5pt;width:501.75pt;mso-wrap-distance-bottom:0pt;mso-wrap-distance-top:0pt;z-index:251718656;mso-width-relative:page;mso-height-relative:page;" fillcolor="#FFFFFF [3201]" filled="t" stroked="f" coordsize="21600,21600" o:gfxdata="UEsDBAoAAAAAAIdO4kAAAAAAAAAAAAAAAAAEAAAAZHJzL1BLAwQUAAAACACHTuJARYq7gtYAAAAM&#10;AQAADwAAAGRycy9kb3ducmV2LnhtbE2PS0/DMBCE70j8B2srcaO2SxVoiNMDElck+jq7sYmj2uvI&#10;dp+/nu0JbrM7o9lvm+UleHayKQ8RFcipAGaxi2bAXsFm/fn8BiwXjUb7iFbB1WZYto8Pja5NPOO3&#10;Pa1Kz6gEc60VuFLGmvPcORt0nsbRInk/MQVdaEw9N0mfqTx4PhOi4kEPSBecHu2Hs91hdQwKdn24&#10;7bZyTM4EP8ev23W9iYNSTxMp3oEVeyl/YbjjEzq0xLSPRzSZeQWLhaQk7eevFbB7QIoZqT0p8SIq&#10;4G3D/z/R/gJQSwMEFAAAAAgAh07iQNO2GpZRAgAAkgQAAA4AAABkcnMvZTJvRG9jLnhtbK1UwW4T&#10;MRC9I/EPlu90k9C0EHVThVZBSBWtVBBnx+vNWvJ6jO1kt3wA/AEnLtz5rn4Hz96kLYVDD+TgjGfG&#10;M/PezOzJad8atlU+aLIlHx+MOFNWUqXtuuQfPyxfvOIsRGErYciqkt+owE/nz5+ddG6mJtSQqZRn&#10;CGLDrHMlb2J0s6IIslGtCAfklIWxJt+KiKtfF5UXHaK3ppiMRkdFR75ynqQKAdrzwch3Ef1TAlJd&#10;a6nOSW5aZeMQ1SsjIiCFRrvA57naulYyXtZ1UJGZkgNpzCeSQF6ls5ifiNnaC9douStBPKWER5ha&#10;oS2S3oU6F1Gwjdd/hWq19BSojgeS2mIAkhkBivHoETfXjXAqYwHVwd2RHv5fWPl+e+WZrkr+EpRY&#10;0aLjt9+/3f74dfvzK4MOBHUuzOB37eAZ+zfUY2z2+gBlwt3Xvk3/QMRgR6ybO3pVH5mE8ujl8WQy&#10;mXImYZsejY5H0xy/uH/ufIhvFbUsCSX36F+mVWwvQkQpcN27pGyBjK6W2ph88evVmfFsK9DrZf6l&#10;KvHkDzdjWZdqQe70ylJ6P/gZC/eEdkCVpNiv+h0FK6puwICnYYiCk0uNKi9EiFfCY2oAGnsVL3HU&#10;hpCEdhJnDfkv/9InfzQTVs46TGHJw+eN8Ioz886iza/Hh4cIG/PlcHo8wcU/tKweWuymPSOAH2OD&#10;ncxi8o9mL9ae2k9Yv0XKCpOwErlLHvfiWRx2A+sr1WKRnTCoTsQLe+1kCj2QtthEqnVuSaJp4GbH&#10;HkY1075bq7QLD+/Z6/5TMv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Yq7gtYAAAAMAQAADwAA&#10;AAAAAAABACAAAAAiAAAAZHJzL2Rvd25yZXYueG1sUEsBAhQAFAAAAAgAh07iQNO2GpZRAgAAkgQA&#10;AA4AAAAAAAAAAQAgAAAAJQEAAGRycy9lMm9Eb2MueG1sUEsFBgAAAAAGAAYAWQEAAOgFAAAAAA==&#10;">
                <v:fill on="t" focussize="0,0"/>
                <v:stroke on="f" weight="0.5pt"/>
                <v:imagedata o:title=""/>
                <o:lock v:ext="edit" aspectratio="f"/>
                <v:textbox>
                  <w:txbxContent>
                    <w:tbl>
                      <w:tblPr>
                        <w:tblStyle w:val="6"/>
                        <w:tblW w:w="8881" w:type="dxa"/>
                        <w:jc w:val="center"/>
                        <w:tblLayout w:type="fixed"/>
                        <w:tblCellMar>
                          <w:top w:w="0" w:type="dxa"/>
                          <w:left w:w="108" w:type="dxa"/>
                          <w:bottom w:w="0" w:type="dxa"/>
                          <w:right w:w="108" w:type="dxa"/>
                        </w:tblCellMar>
                      </w:tblPr>
                      <w:tblGrid>
                        <w:gridCol w:w="943"/>
                        <w:gridCol w:w="1134"/>
                        <w:gridCol w:w="1134"/>
                        <w:gridCol w:w="1134"/>
                        <w:gridCol w:w="1134"/>
                        <w:gridCol w:w="1134"/>
                        <w:gridCol w:w="1134"/>
                        <w:gridCol w:w="1134"/>
                      </w:tblGrid>
                      <w:tr>
                        <w:tblPrEx>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Cs w:val="21"/>
                                <w:lang w:bidi="ar"/>
                              </w:rPr>
                            </w:pPr>
                            <w:r>
                              <w:rPr>
                                <w:rFonts w:hint="eastAsia" w:ascii="Calibri" w:hAnsi="Calibri" w:eastAsia="宋体" w:cs="Calibri"/>
                                <w:color w:val="000000"/>
                                <w:kern w:val="0"/>
                                <w:szCs w:val="21"/>
                                <w:lang w:bidi="ar"/>
                              </w:rPr>
                              <w:t>VSP</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Voltage</w:t>
                            </w:r>
                          </w:p>
                          <w:p>
                            <w:pPr>
                              <w:widowControl/>
                              <w:jc w:val="center"/>
                              <w:textAlignment w:val="center"/>
                              <w:rPr>
                                <w:rFonts w:hint="default" w:ascii="Calibri" w:hAnsi="Calibri" w:eastAsia="宋体" w:cs="Calibri"/>
                                <w:color w:val="000000"/>
                                <w:kern w:val="0"/>
                                <w:sz w:val="18"/>
                                <w:szCs w:val="18"/>
                                <w:lang w:val="en-US" w:eastAsia="zh-CN" w:bidi="ar"/>
                              </w:rPr>
                            </w:pPr>
                            <w:r>
                              <w:rPr>
                                <w:rFonts w:hint="eastAsia" w:ascii="Calibri" w:hAnsi="Calibri" w:eastAsia="宋体" w:cs="Calibri"/>
                                <w:color w:val="000000"/>
                                <w:kern w:val="0"/>
                                <w:sz w:val="18"/>
                                <w:szCs w:val="18"/>
                                <w:lang w:val="en-US" w:eastAsia="zh-CN" w:bidi="ar"/>
                              </w:rPr>
                              <w:t>（V）</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Current</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Speed</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(RPM)</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Power input</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(W)</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Airflow</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(m³/h)</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ascii="Calibri" w:hAnsi="Calibri" w:eastAsia="宋体" w:cs="Calibri"/>
                                <w:color w:val="000000"/>
                                <w:kern w:val="0"/>
                                <w:sz w:val="18"/>
                                <w:szCs w:val="18"/>
                                <w:lang w:bidi="ar"/>
                              </w:rPr>
                            </w:pPr>
                            <w:r>
                              <w:rPr>
                                <w:rFonts w:ascii="Calibri" w:hAnsi="Calibri" w:eastAsia="宋体" w:cs="Calibri"/>
                                <w:color w:val="000000"/>
                                <w:kern w:val="0"/>
                                <w:sz w:val="18"/>
                                <w:szCs w:val="18"/>
                                <w:lang w:bidi="ar"/>
                              </w:rPr>
                              <w:t>Static</w:t>
                            </w:r>
                            <w:r>
                              <w:rPr>
                                <w:rFonts w:hint="eastAsia" w:ascii="Calibri" w:hAnsi="Calibri" w:eastAsia="宋体" w:cs="Calibri"/>
                                <w:color w:val="000000"/>
                                <w:kern w:val="0"/>
                                <w:sz w:val="18"/>
                                <w:szCs w:val="18"/>
                                <w:lang w:bidi="ar"/>
                              </w:rPr>
                              <w:t xml:space="preserve"> </w:t>
                            </w:r>
                            <w:r>
                              <w:rPr>
                                <w:rFonts w:ascii="Calibri" w:hAnsi="Calibri" w:eastAsia="宋体" w:cs="Calibri"/>
                                <w:color w:val="000000"/>
                                <w:kern w:val="0"/>
                                <w:sz w:val="18"/>
                                <w:szCs w:val="18"/>
                                <w:lang w:bidi="ar"/>
                              </w:rPr>
                              <w:t>pressure</w:t>
                            </w:r>
                          </w:p>
                          <w:p>
                            <w:pPr>
                              <w:widowControl/>
                              <w:jc w:val="center"/>
                              <w:textAlignment w:val="center"/>
                              <w:rPr>
                                <w:rFonts w:ascii="Calibri" w:hAnsi="Calibri" w:eastAsia="宋体" w:cs="Calibri"/>
                                <w:color w:val="000000"/>
                                <w:sz w:val="18"/>
                                <w:szCs w:val="18"/>
                              </w:rPr>
                            </w:pPr>
                            <w:r>
                              <w:rPr>
                                <w:rFonts w:hint="eastAsia" w:ascii="Calibri" w:hAnsi="Calibri" w:eastAsia="宋体" w:cs="Calibri"/>
                                <w:color w:val="000000"/>
                                <w:kern w:val="0"/>
                                <w:sz w:val="18"/>
                                <w:szCs w:val="18"/>
                                <w:lang w:bidi="ar"/>
                              </w:rPr>
                              <w:t>(Pa)</w:t>
                            </w:r>
                          </w:p>
                        </w:tc>
                        <w:tc>
                          <w:tcPr>
                            <w:tcW w:w="113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Efficiency Value</w:t>
                            </w:r>
                          </w:p>
                          <w:p>
                            <w:pPr>
                              <w:widowControl/>
                              <w:jc w:val="center"/>
                              <w:textAlignment w:val="center"/>
                              <w:rPr>
                                <w:rFonts w:hint="eastAsia" w:ascii="Calibri" w:hAnsi="Calibri" w:eastAsia="宋体" w:cs="Calibri"/>
                                <w:color w:val="000000"/>
                                <w:kern w:val="0"/>
                                <w:sz w:val="18"/>
                                <w:szCs w:val="18"/>
                                <w:lang w:bidi="ar"/>
                              </w:rPr>
                            </w:pPr>
                            <w:r>
                              <w:rPr>
                                <w:rFonts w:hint="eastAsia" w:ascii="Calibri" w:hAnsi="Calibri" w:eastAsia="宋体" w:cs="Calibri"/>
                                <w:color w:val="000000"/>
                                <w:kern w:val="0"/>
                                <w:sz w:val="18"/>
                                <w:szCs w:val="18"/>
                                <w:lang w:bidi="ar"/>
                              </w:rPr>
                              <w:t>(%)</w:t>
                            </w:r>
                          </w:p>
                        </w:tc>
                      </w:tr>
                      <w:tr>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default" w:ascii="等线 Light" w:hAnsi="等线 Light" w:eastAsia="等线 Light" w:cs="等线 Light"/>
                                <w:color w:val="000000"/>
                                <w:kern w:val="0"/>
                                <w:sz w:val="18"/>
                                <w:szCs w:val="18"/>
                                <w:lang w:val="en-US" w:eastAsia="zh-CN"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13320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2.96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1783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11882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3.39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10196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415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tblPrEx>
                          <w:tblCellMar>
                            <w:top w:w="0" w:type="dxa"/>
                            <w:left w:w="108" w:type="dxa"/>
                            <w:bottom w:w="0" w:type="dxa"/>
                            <w:right w:w="108" w:type="dxa"/>
                          </w:tblCellMar>
                        </w:tblPrEx>
                        <w:trPr>
                          <w:trHeight w:val="324"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3.25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1954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6948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621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61%</w:t>
                            </w:r>
                          </w:p>
                        </w:tc>
                      </w:tr>
                      <w:tr>
                        <w:tblPrEx>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2.43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1228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1419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3529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663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46%</w:t>
                            </w:r>
                          </w:p>
                        </w:tc>
                      </w:tr>
                      <w:tr>
                        <w:tblPrEx>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11020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1.90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1105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9289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48%</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1176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8095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311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59%</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1164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6223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413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61%</w:t>
                            </w:r>
                          </w:p>
                        </w:tc>
                      </w:tr>
                      <w:tr>
                        <w:tblPrEx>
                          <w:tblCellMar>
                            <w:top w:w="0" w:type="dxa"/>
                            <w:left w:w="108" w:type="dxa"/>
                            <w:bottom w:w="0" w:type="dxa"/>
                            <w:right w:w="108" w:type="dxa"/>
                          </w:tblCellMar>
                        </w:tblPrEx>
                        <w:trPr>
                          <w:trHeight w:val="347"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1.51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1026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2955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461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45%</w:t>
                            </w:r>
                          </w:p>
                        </w:tc>
                      </w:tr>
                      <w:tr>
                        <w:tblPrEx>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4.5V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0.97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849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501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9125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1.07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570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8642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54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23%</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8135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848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681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6822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205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1.13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850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616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3771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309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53%</w:t>
                            </w:r>
                          </w:p>
                        </w:tc>
                      </w:tr>
                      <w:tr>
                        <w:tblPrEx>
                          <w:tblCellMar>
                            <w:top w:w="0" w:type="dxa"/>
                            <w:left w:w="108" w:type="dxa"/>
                            <w:bottom w:w="0" w:type="dxa"/>
                            <w:right w:w="108" w:type="dxa"/>
                          </w:tblCellMar>
                        </w:tblPrEx>
                        <w:trPr>
                          <w:trHeight w:val="347" w:hRule="atLeast"/>
                          <w:jc w:val="center"/>
                        </w:trPr>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3.5V</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263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7149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0%</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0.65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315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6397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56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32%</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0.68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333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5680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103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49%</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0.71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659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348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4602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155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57%</w:t>
                            </w:r>
                          </w:p>
                        </w:tc>
                      </w:tr>
                      <w:tr>
                        <w:tblPrEx>
                          <w:tblCellMar>
                            <w:top w:w="0" w:type="dxa"/>
                            <w:left w:w="108" w:type="dxa"/>
                            <w:bottom w:w="0" w:type="dxa"/>
                            <w:right w:w="108" w:type="dxa"/>
                          </w:tblCellMar>
                        </w:tblPrEx>
                        <w:trPr>
                          <w:trHeight w:val="347" w:hRule="atLeast"/>
                          <w:jc w:val="center"/>
                        </w:trPr>
                        <w:tc>
                          <w:tcPr>
                            <w:tcW w:w="943" w:type="dxa"/>
                            <w:vMerge w:val="continue"/>
                            <w:tcBorders>
                              <w:left w:val="single" w:color="auto" w:sz="4" w:space="0"/>
                              <w:bottom w:val="single" w:color="auto" w:sz="4" w:space="0"/>
                              <w:right w:val="single" w:color="auto"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380</w:t>
                            </w:r>
                          </w:p>
                        </w:tc>
                        <w:tc>
                          <w:tcPr>
                            <w:tcW w:w="1134"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0.56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660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265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1925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bidi="ar"/>
                              </w:rPr>
                              <w:t xml:space="preserve">192 </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等线 Light" w:hAnsi="等线 Light" w:eastAsia="等线 Light" w:cs="等线 Light"/>
                                <w:color w:val="000000"/>
                                <w:kern w:val="0"/>
                                <w:sz w:val="18"/>
                                <w:szCs w:val="18"/>
                                <w:lang w:bidi="ar"/>
                              </w:rPr>
                            </w:pPr>
                            <w:r>
                              <w:rPr>
                                <w:rFonts w:hint="eastAsia" w:ascii="等线 Light" w:hAnsi="等线 Light" w:eastAsia="等线 Light" w:cs="等线 Light"/>
                                <w:color w:val="000000"/>
                                <w:kern w:val="0"/>
                                <w:sz w:val="18"/>
                                <w:szCs w:val="18"/>
                                <w:lang w:val="en-US" w:eastAsia="zh-CN" w:bidi="ar"/>
                              </w:rPr>
                              <w:t>39%</w:t>
                            </w:r>
                          </w:p>
                        </w:tc>
                      </w:tr>
                    </w:tbl>
                    <w:p/>
                  </w:txbxContent>
                </v:textbox>
                <w10:wrap type="topAndBottom"/>
              </v:shape>
            </w:pict>
          </mc:Fallback>
        </mc:AlternateContent>
      </w:r>
    </w:p>
    <w:p>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v:textbox>
              </v:shape>
            </w:pict>
          </mc:Fallback>
        </mc:AlternateContent>
      </w:r>
    </w:p>
    <w:p>
      <w:pPr>
        <w:jc w:val="right"/>
      </w:pPr>
      <w:r>
        <mc:AlternateContent>
          <mc:Choice Requires="wps">
            <w:drawing>
              <wp:anchor distT="0" distB="0" distL="114300" distR="114300" simplePos="0" relativeHeight="25171456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456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558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353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251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pPr>
    <w:r>
      <w:rPr>
        <w:rFonts w:hint="eastAsia"/>
      </w:rPr>
      <w:t xml:space="preserve">                                              </w:t>
    </w:r>
  </w:p>
  <w:p>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sz w:val="28"/>
                              <w:szCs w:val="24"/>
                            </w:rPr>
                          </w:pPr>
                          <w:r>
                            <w:rPr>
                              <w:rFonts w:hint="eastAsia" w:ascii="Arial" w:hAnsi="Arial" w:eastAsia="宋体" w:cs="Arial"/>
                              <w:sz w:val="28"/>
                              <w:szCs w:val="24"/>
                            </w:rPr>
                            <w:t>LWBE3G560-188NT-09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ascii="Arial" w:hAnsi="Arial" w:eastAsia="宋体" w:cs="Arial"/>
                        <w:sz w:val="28"/>
                        <w:szCs w:val="24"/>
                      </w:rPr>
                    </w:pPr>
                    <w:r>
                      <w:rPr>
                        <w:rFonts w:hint="eastAsia" w:ascii="Arial" w:hAnsi="Arial" w:eastAsia="宋体" w:cs="Arial"/>
                        <w:sz w:val="28"/>
                        <w:szCs w:val="24"/>
                      </w:rPr>
                      <w:t>LWBE3G560-188NT-09</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sz w:val="32"/>
                              <w:szCs w:val="28"/>
                            </w:rPr>
                          </w:pPr>
                          <w:r>
                            <w:rPr>
                              <w:rFonts w:ascii="Arial" w:hAnsi="Arial" w:eastAsia="宋体"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ascii="Arial" w:hAnsi="Arial" w:eastAsia="宋体" w:cs="Arial"/>
                        <w:sz w:val="32"/>
                        <w:szCs w:val="28"/>
                      </w:rPr>
                    </w:pPr>
                    <w:r>
                      <w:rPr>
                        <w:rFonts w:ascii="Arial" w:hAnsi="Arial" w:eastAsia="宋体"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174A5F"/>
    <w:rsid w:val="001A3089"/>
    <w:rsid w:val="002B11ED"/>
    <w:rsid w:val="00354AE8"/>
    <w:rsid w:val="003E5BB1"/>
    <w:rsid w:val="00552F98"/>
    <w:rsid w:val="006D28EC"/>
    <w:rsid w:val="00835A1E"/>
    <w:rsid w:val="009B7691"/>
    <w:rsid w:val="009C5931"/>
    <w:rsid w:val="00A30438"/>
    <w:rsid w:val="00AF17FF"/>
    <w:rsid w:val="00B0116D"/>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98B6308"/>
    <w:rsid w:val="0A86335A"/>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4F11870"/>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1FFD25DD"/>
    <w:rsid w:val="223A3BFB"/>
    <w:rsid w:val="226E5D5A"/>
    <w:rsid w:val="242C2E71"/>
    <w:rsid w:val="24A501A2"/>
    <w:rsid w:val="24F871A1"/>
    <w:rsid w:val="255B6D1F"/>
    <w:rsid w:val="26964247"/>
    <w:rsid w:val="27E05805"/>
    <w:rsid w:val="27E86D24"/>
    <w:rsid w:val="281230E1"/>
    <w:rsid w:val="28EE2036"/>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614EC3"/>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E9631A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233FA5"/>
    <w:rsid w:val="49A7443F"/>
    <w:rsid w:val="49D4687A"/>
    <w:rsid w:val="4B35377F"/>
    <w:rsid w:val="4B9F3A1A"/>
    <w:rsid w:val="4C8034AD"/>
    <w:rsid w:val="4CA77B55"/>
    <w:rsid w:val="4DF214A3"/>
    <w:rsid w:val="4E341F24"/>
    <w:rsid w:val="4E816B8E"/>
    <w:rsid w:val="4EA026EA"/>
    <w:rsid w:val="4EE95961"/>
    <w:rsid w:val="4EF61477"/>
    <w:rsid w:val="4F5D3022"/>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0DC5176"/>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Words>
  <Characters>168</Characters>
  <Lines>1</Lines>
  <Paragraphs>1</Paragraphs>
  <TotalTime>2</TotalTime>
  <ScaleCrop>false</ScaleCrop>
  <LinksUpToDate>false</LinksUpToDate>
  <CharactersWithSpaces>196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2024-01-31T01:56:55Z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982E1FC98CC140E5B706FA4B9B0BFB8D_13</vt:lpwstr>
  </property>
  <property fmtid="{D5CDD505-2E9C-101B-9397-08002B2CF9AE}" pid="4" name="commondata">
    <vt:lpwstr>eyJoZGlkIjoiOWRkODc2MDJlNmRkZjY0MjZiNTVmYjYzODU0YmNkOTcifQ==</vt:lpwstr>
  </property>
</Properties>
</file>