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  <w:bookmarkStart w:id="0" w:name="OLE_LINK1"/>
      <w:bookmarkEnd w:id="0"/>
    </w:p>
    <w:p/>
    <w:p/>
    <w:p>
      <w:pPr>
        <w:rPr>
          <w:rFonts w:hint="eastAsia" w:eastAsiaTheme="minorEastAsia"/>
          <w:lang w:eastAsia="zh-CN"/>
        </w:rPr>
      </w:pPr>
    </w:p>
    <w:p/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706755</wp:posOffset>
                </wp:positionH>
                <wp:positionV relativeFrom="paragraph">
                  <wp:posOffset>43180</wp:posOffset>
                </wp:positionV>
                <wp:extent cx="3343275" cy="2426970"/>
                <wp:effectExtent l="0" t="0" r="9525" b="1143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2426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Microsoft JhengHei UI Light" w:hAnsi="Microsoft JhengHei UI Light" w:eastAsiaTheme="minor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rPr>
                                <w:rFonts w:hint="default" w:ascii="Microsoft JhengHei UI Light" w:hAnsi="Microsoft JhengHei UI Light" w:eastAsiaTheme="minor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rPr>
                                <w:rFonts w:hint="eastAsia" w:ascii="Microsoft JhengHei UI Light" w:hAnsi="Microsoft JhengHei UI Light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textAlignment w:val="auto"/>
                              <w:rPr>
                                <w:rFonts w:hint="default" w:ascii="Arial" w:hAnsi="Arial" w:cs="Arial"/>
                                <w:b w:val="0"/>
                                <w:bCs w:val="0"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b w:val="0"/>
                                <w:bCs w:val="0"/>
                                <w:color w:val="595959" w:themeColor="text1" w:themeTint="A6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Ningbo Longwell Electric Technology CO.,LTD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textAlignment w:val="auto"/>
                              <w:rPr>
                                <w:rFonts w:hint="default" w:ascii="Arial" w:hAnsi="Arial" w:cs="Arial"/>
                                <w:b w:val="0"/>
                                <w:bCs w:val="0"/>
                                <w:color w:val="595959" w:themeColor="text1" w:themeTint="A6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b w:val="0"/>
                                <w:bCs w:val="0"/>
                                <w:color w:val="595959" w:themeColor="text1" w:themeTint="A6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Yuyao</w:t>
                            </w:r>
                            <w:r>
                              <w:rPr>
                                <w:rFonts w:hint="eastAsia" w:ascii="Arial" w:hAnsi="Arial" w:cs="Arial"/>
                                <w:b w:val="0"/>
                                <w:bCs w:val="0"/>
                                <w:color w:val="595959" w:themeColor="text1" w:themeTint="A6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,Zhejiang Province</w:t>
                            </w:r>
                            <w:r>
                              <w:rPr>
                                <w:rFonts w:hint="default" w:ascii="Arial" w:hAnsi="Arial" w:cs="Arial"/>
                                <w:b w:val="0"/>
                                <w:bCs w:val="0"/>
                                <w:color w:val="595959" w:themeColor="text1" w:themeTint="A6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,China 315400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textAlignment w:val="auto"/>
                              <w:rPr>
                                <w:rFonts w:hint="default" w:ascii="Arial" w:hAnsi="Arial" w:cs="Arial"/>
                                <w:b w:val="0"/>
                                <w:bCs w:val="0"/>
                                <w:color w:val="595959" w:themeColor="text1" w:themeTint="A6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b w:val="0"/>
                                <w:bCs w:val="0"/>
                                <w:color w:val="595959" w:themeColor="text1" w:themeTint="A6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Phone </w:t>
                            </w:r>
                            <w:r>
                              <w:rPr>
                                <w:rFonts w:hint="default" w:ascii="Arial" w:hAnsi="Arial" w:cs="Arial"/>
                                <w:b w:val="0"/>
                                <w:bCs w:val="0"/>
                                <w:color w:val="595959" w:themeColor="text1" w:themeTint="A6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86 574 6218 9863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textAlignment w:val="auto"/>
                              <w:rPr>
                                <w:rFonts w:hint="default" w:ascii="Arial" w:hAnsi="Arial" w:cs="Arial"/>
                                <w:b w:val="0"/>
                                <w:bCs w:val="0"/>
                                <w:color w:val="595959" w:themeColor="text1" w:themeTint="A6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b w:val="0"/>
                                <w:bCs w:val="0"/>
                                <w:color w:val="595959" w:themeColor="text1" w:themeTint="A6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Fax </w:t>
                            </w:r>
                            <w:r>
                              <w:rPr>
                                <w:rFonts w:hint="default" w:ascii="Arial" w:hAnsi="Arial" w:cs="Arial"/>
                                <w:b w:val="0"/>
                                <w:bCs w:val="0"/>
                                <w:color w:val="595959" w:themeColor="text1" w:themeTint="A6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86 574 6218 9863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textAlignment w:val="auto"/>
                              <w:rPr>
                                <w:rFonts w:hint="default" w:ascii="Arial" w:hAnsi="Arial" w:cs="Arial"/>
                                <w:b w:val="0"/>
                                <w:bCs w:val="0"/>
                                <w:color w:val="595959" w:themeColor="text1" w:themeTint="A6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b w:val="0"/>
                                <w:bCs w:val="0"/>
                                <w:color w:val="595959" w:themeColor="text1" w:themeTint="A6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sales@zjlongwell.com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12" w:lineRule="auto"/>
                              <w:jc w:val="left"/>
                              <w:textAlignment w:val="auto"/>
                              <w:rPr>
                                <w:rFonts w:hint="default" w:ascii="Arial" w:hAnsi="Arial" w:cs="Arial"/>
                                <w:b w:val="0"/>
                                <w:bCs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b w:val="0"/>
                                <w:bCs w:val="0"/>
                                <w:color w:val="595959" w:themeColor="text1" w:themeTint="A6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www.longwellfans.com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.65pt;margin-top:3.4pt;height:191.1pt;width:263.25pt;z-index:251661312;mso-width-relative:page;mso-height-relative:page;" fillcolor="#FFFFFF [3201]" filled="t" stroked="f" coordsize="21600,21600" o:gfxdata="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R8mOOdMAAAAJ&#10;AQAADwAAAAAAAAABACAAAAAiAAAAZHJzL2Rvd25yZXYueG1sUEsBAhQAFAAAAAgAh07iQDBKeTJa&#10;AgAAngQAAA4AAAAAAAAAAQAgAAAAIg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Microsoft JhengHei UI Light" w:hAnsi="Microsoft JhengHei UI Light" w:eastAsiaTheme="minorEastAsia"/>
                          <w:sz w:val="18"/>
                          <w:szCs w:val="18"/>
                          <w:lang w:val="en-US" w:eastAsia="zh-CN"/>
                        </w:rPr>
                      </w:pPr>
                    </w:p>
                    <w:p>
                      <w:pPr>
                        <w:spacing w:line="240" w:lineRule="auto"/>
                        <w:rPr>
                          <w:rFonts w:hint="default" w:ascii="Microsoft JhengHei UI Light" w:hAnsi="Microsoft JhengHei UI Light" w:eastAsiaTheme="minorEastAsia"/>
                          <w:sz w:val="18"/>
                          <w:szCs w:val="18"/>
                          <w:lang w:val="en-US" w:eastAsia="zh-CN"/>
                        </w:rPr>
                      </w:pPr>
                    </w:p>
                    <w:p>
                      <w:pPr>
                        <w:spacing w:line="240" w:lineRule="auto"/>
                        <w:rPr>
                          <w:rFonts w:hint="eastAsia" w:ascii="Microsoft JhengHei UI Light" w:hAnsi="Microsoft JhengHei UI Light"/>
                          <w:sz w:val="18"/>
                          <w:szCs w:val="18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textAlignment w:val="auto"/>
                        <w:rPr>
                          <w:rFonts w:hint="default" w:ascii="Arial" w:hAnsi="Arial" w:cs="Arial"/>
                          <w:b w:val="0"/>
                          <w:bCs w:val="0"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" w:hAnsi="Arial" w:cs="Arial"/>
                          <w:b w:val="0"/>
                          <w:bCs w:val="0"/>
                          <w:color w:val="595959" w:themeColor="text1" w:themeTint="A6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Ningbo Longwell Electric Technology CO.,LTD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textAlignment w:val="auto"/>
                        <w:rPr>
                          <w:rFonts w:hint="default" w:ascii="Arial" w:hAnsi="Arial" w:cs="Arial"/>
                          <w:b w:val="0"/>
                          <w:bCs w:val="0"/>
                          <w:color w:val="595959" w:themeColor="text1" w:themeTint="A6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" w:hAnsi="Arial" w:cs="Arial"/>
                          <w:b w:val="0"/>
                          <w:bCs w:val="0"/>
                          <w:color w:val="595959" w:themeColor="text1" w:themeTint="A6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Yuyao</w:t>
                      </w:r>
                      <w:r>
                        <w:rPr>
                          <w:rFonts w:hint="eastAsia" w:ascii="Arial" w:hAnsi="Arial" w:cs="Arial"/>
                          <w:b w:val="0"/>
                          <w:bCs w:val="0"/>
                          <w:color w:val="595959" w:themeColor="text1" w:themeTint="A6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,Zhejiang Province</w:t>
                      </w:r>
                      <w:r>
                        <w:rPr>
                          <w:rFonts w:hint="default" w:ascii="Arial" w:hAnsi="Arial" w:cs="Arial"/>
                          <w:b w:val="0"/>
                          <w:bCs w:val="0"/>
                          <w:color w:val="595959" w:themeColor="text1" w:themeTint="A6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,China 315400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textAlignment w:val="auto"/>
                        <w:rPr>
                          <w:rFonts w:hint="default" w:ascii="Arial" w:hAnsi="Arial" w:cs="Arial"/>
                          <w:b w:val="0"/>
                          <w:bCs w:val="0"/>
                          <w:color w:val="595959" w:themeColor="text1" w:themeTint="A6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b w:val="0"/>
                          <w:bCs w:val="0"/>
                          <w:color w:val="595959" w:themeColor="text1" w:themeTint="A6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Phone </w:t>
                      </w:r>
                      <w:r>
                        <w:rPr>
                          <w:rFonts w:hint="default" w:ascii="Arial" w:hAnsi="Arial" w:cs="Arial"/>
                          <w:b w:val="0"/>
                          <w:bCs w:val="0"/>
                          <w:color w:val="595959" w:themeColor="text1" w:themeTint="A6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86 574 6218 9863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textAlignment w:val="auto"/>
                        <w:rPr>
                          <w:rFonts w:hint="default" w:ascii="Arial" w:hAnsi="Arial" w:cs="Arial"/>
                          <w:b w:val="0"/>
                          <w:bCs w:val="0"/>
                          <w:color w:val="595959" w:themeColor="text1" w:themeTint="A6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cs="Arial"/>
                          <w:b w:val="0"/>
                          <w:bCs w:val="0"/>
                          <w:color w:val="595959" w:themeColor="text1" w:themeTint="A6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Fax </w:t>
                      </w:r>
                      <w:r>
                        <w:rPr>
                          <w:rFonts w:hint="default" w:ascii="Arial" w:hAnsi="Arial" w:cs="Arial"/>
                          <w:b w:val="0"/>
                          <w:bCs w:val="0"/>
                          <w:color w:val="595959" w:themeColor="text1" w:themeTint="A6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86 574 6218 9863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textAlignment w:val="auto"/>
                        <w:rPr>
                          <w:rFonts w:hint="default" w:ascii="Arial" w:hAnsi="Arial" w:cs="Arial"/>
                          <w:b w:val="0"/>
                          <w:bCs w:val="0"/>
                          <w:color w:val="595959" w:themeColor="text1" w:themeTint="A6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" w:hAnsi="Arial" w:cs="Arial"/>
                          <w:b w:val="0"/>
                          <w:bCs w:val="0"/>
                          <w:color w:val="595959" w:themeColor="text1" w:themeTint="A6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sales@zjlongwell.com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12" w:lineRule="auto"/>
                        <w:jc w:val="left"/>
                        <w:textAlignment w:val="auto"/>
                        <w:rPr>
                          <w:rFonts w:hint="default" w:ascii="Arial" w:hAnsi="Arial" w:cs="Arial"/>
                          <w:b w:val="0"/>
                          <w:bCs w:val="0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b w:val="0"/>
                          <w:bCs w:val="0"/>
                          <w:color w:val="595959" w:themeColor="text1" w:themeTint="A6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www.longwellfans.com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b/>
                          <w:bCs/>
                          <w:color w:val="595959" w:themeColor="text1" w:themeTint="A6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pPr>
        <w:rPr>
          <w:rFonts w:hint="eastAsia" w:eastAsiaTheme="minorEastAsia"/>
          <w:lang w:eastAsia="zh-CN"/>
        </w:rPr>
      </w:pPr>
    </w:p>
    <w:p/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/>
    <w:p/>
    <w:p/>
    <w:p/>
    <w:p/>
    <w:p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174625</wp:posOffset>
                </wp:positionV>
                <wp:extent cx="2276475" cy="51435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15"/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hint="eastAsia" w:ascii="Microsoft JhengHei UI" w:hAnsi="Microsoft JhengHei UI" w:eastAsia="宋体"/>
                                <w:b/>
                                <w:color w:val="auto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Microsoft JhengHei UI" w:hAnsi="Microsoft JhengHei UI" w:eastAsia="宋体"/>
                                <w:b/>
                                <w:color w:val="auto"/>
                                <w:sz w:val="24"/>
                                <w:lang w:val="en-US" w:eastAsia="zh-CN"/>
                              </w:rPr>
                              <w:t>Normal Parameters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1pt;margin-top:13.75pt;height:40.5pt;width:179.25pt;z-index:251663360;mso-width-relative:page;mso-height-relative:page;" filled="f" stroked="f" coordsize="21600,21600" o:gfxdata="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Gky+l2gAAAAkBAAAPAAAAAAAAAAEAIAAAACIA&#10;AABkcnMvZG93bnJldi54bWxQSwECFAAUAAAACACHTuJAhCBpVkACAAB0BAAADgAAAAAAAAABACAA&#10;AAAp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5"/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hint="eastAsia" w:ascii="Microsoft JhengHei UI" w:hAnsi="Microsoft JhengHei UI" w:eastAsia="宋体"/>
                          <w:b/>
                          <w:color w:val="auto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="Microsoft JhengHei UI" w:hAnsi="Microsoft JhengHei UI" w:eastAsia="宋体"/>
                          <w:b/>
                          <w:color w:val="auto"/>
                          <w:sz w:val="24"/>
                          <w:lang w:val="en-US" w:eastAsia="zh-CN"/>
                        </w:rPr>
                        <w:t>Normal Parameters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90805</wp:posOffset>
                </wp:positionV>
                <wp:extent cx="7038975" cy="285750"/>
                <wp:effectExtent l="0" t="0" r="9525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28575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.35pt;margin-top:7.15pt;height:22.5pt;width:554.25pt;z-index:251662336;v-text-anchor:middle;mso-width-relative:page;mso-height-relative:page;" fillcolor="#BBC7D2" filled="t" stroked="f" coordsize="21600,21600" o:gfxdata="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NQmWuXWAAAACQEAAA8AAAAAAAAAAQAgAAAAIgAAAGRycy9kb3ducmV2LnhtbFBLAQIUABQAAAAI&#10;AIdO4kCLNFOCYQIAALQEAAAOAAAAAAAAAAEAIAAAACUBAABkcnMvZTJvRG9jLnhtbFBLBQYAAAAA&#10;BgAGAFkBAAD4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/>
    <w:p/>
    <w:p>
      <w:bookmarkStart w:id="2" w:name="_GoBack"/>
      <w:bookmarkEnd w:id="2"/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29845</wp:posOffset>
                </wp:positionV>
                <wp:extent cx="5957570" cy="4848225"/>
                <wp:effectExtent l="0" t="0" r="5080" b="952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7570" cy="4848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7"/>
                              <w:tblW w:w="7706" w:type="dxa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583"/>
                              <w:gridCol w:w="1077"/>
                              <w:gridCol w:w="4046"/>
                            </w:tblGrid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03" w:hRule="atLeast"/>
                              </w:trPr>
                              <w:tc>
                                <w:tcPr>
                                  <w:tcW w:w="3660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 xml:space="preserve">Model </w:t>
                                  </w:r>
                                </w:p>
                              </w:tc>
                              <w:tc>
                                <w:tcPr>
                                  <w:tcW w:w="4046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>
                                  <w:pPr>
                                    <w:spacing w:line="240" w:lineRule="auto"/>
                                    <w:ind w:firstLine="210" w:firstLineChars="100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LWCA-30150SN-07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07" w:hRule="atLeast"/>
                              </w:trPr>
                              <w:tc>
                                <w:tcPr>
                                  <w:tcW w:w="2583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bookmarkStart w:id="1" w:name="OLE_LINK2"/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Nominal Voltage</w:t>
                                  </w:r>
                                  <w:bookmarkEnd w:id="1"/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[V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A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C]</w:t>
                                  </w:r>
                                </w:p>
                              </w:tc>
                              <w:tc>
                                <w:tcPr>
                                  <w:tcW w:w="4046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>
                                  <w:pPr>
                                    <w:ind w:firstLine="210" w:firstLineChars="100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230V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07" w:hRule="atLeast"/>
                              </w:trPr>
                              <w:tc>
                                <w:tcPr>
                                  <w:tcW w:w="2583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Voltage Range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[V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A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C]</w:t>
                                  </w:r>
                                </w:p>
                              </w:tc>
                              <w:tc>
                                <w:tcPr>
                                  <w:tcW w:w="4046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>
                                  <w:pPr>
                                    <w:ind w:firstLine="210" w:firstLineChars="100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198~242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07" w:hRule="atLeast"/>
                              </w:trPr>
                              <w:tc>
                                <w:tcPr>
                                  <w:tcW w:w="2583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R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ated speed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：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[rpm]</w:t>
                                  </w:r>
                                </w:p>
                              </w:tc>
                              <w:tc>
                                <w:tcPr>
                                  <w:tcW w:w="4046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highlight w:val="no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highlight w:val="none"/>
                                      <w:lang w:val="en-US" w:eastAsia="zh-CN"/>
                                    </w:rPr>
                                    <w:t xml:space="preserve">  2400±10%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07" w:hRule="atLeast"/>
                              </w:trPr>
                              <w:tc>
                                <w:tcPr>
                                  <w:tcW w:w="2583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Frequency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[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Hz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]</w:t>
                                  </w:r>
                                </w:p>
                              </w:tc>
                              <w:tc>
                                <w:tcPr>
                                  <w:tcW w:w="4046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highlight w:val="no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highlight w:val="none"/>
                                      <w:lang w:val="en-US" w:eastAsia="zh-CN"/>
                                    </w:rPr>
                                    <w:t xml:space="preserve">  50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07" w:hRule="atLeast"/>
                              </w:trPr>
                              <w:tc>
                                <w:tcPr>
                                  <w:tcW w:w="2583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Power input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[W]</w:t>
                                  </w:r>
                                </w:p>
                              </w:tc>
                              <w:tc>
                                <w:tcPr>
                                  <w:tcW w:w="4046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>
                                  <w:pPr>
                                    <w:ind w:firstLine="210" w:firstLineChars="100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highlight w:val="yellow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highlight w:val="none"/>
                                      <w:lang w:val="en-US" w:eastAsia="zh-CN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07" w:hRule="atLeast"/>
                              </w:trPr>
                              <w:tc>
                                <w:tcPr>
                                  <w:tcW w:w="2583" w:type="dxa"/>
                                  <w:vMerge w:val="restart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 xml:space="preserve">Air flow 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(M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ax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) :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[m3/h]</w:t>
                                  </w:r>
                                </w:p>
                              </w:tc>
                              <w:tc>
                                <w:tcPr>
                                  <w:tcW w:w="4046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highlight w:val="yellow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highlight w:val="none"/>
                                      <w:lang w:val="en-US" w:eastAsia="zh-CN"/>
                                    </w:rPr>
                                    <w:t xml:space="preserve">  38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07" w:hRule="atLeast"/>
                              </w:trPr>
                              <w:tc>
                                <w:tcPr>
                                  <w:tcW w:w="2583" w:type="dxa"/>
                                  <w:vMerge w:val="continue"/>
                                  <w:tcBorders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[CFM]</w:t>
                                  </w:r>
                                </w:p>
                              </w:tc>
                              <w:tc>
                                <w:tcPr>
                                  <w:tcW w:w="4046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highlight w:val="yellow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highlight w:val="none"/>
                                      <w:lang w:val="en-US" w:eastAsia="zh-CN"/>
                                    </w:rPr>
                                    <w:t xml:space="preserve">  22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07" w:hRule="atLeast"/>
                              </w:trPr>
                              <w:tc>
                                <w:tcPr>
                                  <w:tcW w:w="2583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 xml:space="preserve">Static pressure 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( M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ax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) :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[Pa]</w:t>
                                  </w:r>
                                </w:p>
                              </w:tc>
                              <w:tc>
                                <w:tcPr>
                                  <w:tcW w:w="4046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>
                                  <w:pPr>
                                    <w:ind w:firstLine="210" w:firstLineChars="100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highlight w:val="no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highlight w:val="none"/>
                                      <w:lang w:val="en-US" w:eastAsia="zh-CN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07" w:hRule="atLeast"/>
                              </w:trPr>
                              <w:tc>
                                <w:tcPr>
                                  <w:tcW w:w="2583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Noise level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dB(A)</w:t>
                                  </w:r>
                                </w:p>
                              </w:tc>
                              <w:tc>
                                <w:tcPr>
                                  <w:tcW w:w="4046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>
                                  <w:pP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highlight w:val="no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highlight w:val="none"/>
                                      <w:lang w:val="en-US" w:eastAsia="zh-CN"/>
                                    </w:rPr>
                                    <w:t xml:space="preserve">  25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07" w:hRule="atLeast"/>
                              </w:trPr>
                              <w:tc>
                                <w:tcPr>
                                  <w:tcW w:w="2583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Min.ambient Temp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℃</w:t>
                                  </w:r>
                                </w:p>
                              </w:tc>
                              <w:tc>
                                <w:tcPr>
                                  <w:tcW w:w="4046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>
                                  <w:pPr>
                                    <w:ind w:firstLine="210" w:firstLineChars="100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-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07" w:hRule="atLeast"/>
                              </w:trPr>
                              <w:tc>
                                <w:tcPr>
                                  <w:tcW w:w="2583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Max.ambient Temp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℃</w:t>
                                  </w:r>
                                </w:p>
                              </w:tc>
                              <w:tc>
                                <w:tcPr>
                                  <w:tcW w:w="4046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>
                                  <w:pPr>
                                    <w:ind w:firstLine="210" w:firstLineChars="100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 xml:space="preserve">+ 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65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07" w:hRule="atLeast"/>
                              </w:trPr>
                              <w:tc>
                                <w:tcPr>
                                  <w:tcW w:w="2583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B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earing Type：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4046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>
                                  <w:pPr>
                                    <w:ind w:firstLine="210" w:firstLineChars="100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Ball Bearing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07" w:hRule="atLeast"/>
                              </w:trPr>
                              <w:tc>
                                <w:tcPr>
                                  <w:tcW w:w="2583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left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Motor</w:t>
                                  </w:r>
                                </w:p>
                              </w:tc>
                              <w:tc>
                                <w:tcPr>
                                  <w:tcW w:w="1077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BEBEBE" w:themeFill="background1" w:themeFillShade="BF"/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4046" w:type="dxa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>
                                  <w:pPr>
                                    <w:ind w:firstLine="210" w:firstLineChars="100"/>
                                    <w:rPr>
                                      <w:rFonts w:hint="default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LW48-15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sz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.8pt;margin-top:2.35pt;height:381.75pt;width:469.1pt;z-index:251664384;mso-width-relative:page;mso-height-relative:page;" fillcolor="#FFFFFF [3212]" filled="t" stroked="f" coordsize="21600,21600" o:gfxdata="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PKCxuTVAAAACAEA&#10;AA8AAAAAAAAAAQAgAAAAIgAAAGRycy9kb3ducmV2LnhtbFBLAQIUABQAAAAIAIdO4kCCOzbUVgIA&#10;AJ4EAAAOAAAAAAAAAAEAIAAAACQ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7"/>
                        <w:tblW w:w="7706" w:type="dxa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583"/>
                        <w:gridCol w:w="1077"/>
                        <w:gridCol w:w="4046"/>
                      </w:tblGrid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03" w:hRule="atLeast"/>
                        </w:trPr>
                        <w:tc>
                          <w:tcPr>
                            <w:tcW w:w="3660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Model </w:t>
                            </w:r>
                          </w:p>
                        </w:tc>
                        <w:tc>
                          <w:tcPr>
                            <w:tcW w:w="4046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FFFFFF" w:themeFill="background1"/>
                            <w:vAlign w:val="center"/>
                          </w:tcPr>
                          <w:p>
                            <w:pPr>
                              <w:spacing w:line="240" w:lineRule="auto"/>
                              <w:ind w:firstLine="210" w:firstLineChars="100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LWCA-30150SN-07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07" w:hRule="atLeast"/>
                        </w:trPr>
                        <w:tc>
                          <w:tcPr>
                            <w:tcW w:w="2583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left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bookmarkStart w:id="1" w:name="OLE_LINK2"/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Nominal Voltage</w:t>
                            </w:r>
                            <w:bookmarkEnd w:id="1"/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center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[V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C]</w:t>
                            </w:r>
                          </w:p>
                        </w:tc>
                        <w:tc>
                          <w:tcPr>
                            <w:tcW w:w="4046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FFFFFF" w:themeFill="background1"/>
                            <w:vAlign w:val="center"/>
                          </w:tcPr>
                          <w:p>
                            <w:pPr>
                              <w:ind w:firstLine="210" w:firstLineChars="100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230V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07" w:hRule="atLeast"/>
                        </w:trPr>
                        <w:tc>
                          <w:tcPr>
                            <w:tcW w:w="2583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left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Voltage Range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center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[V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C]</w:t>
                            </w:r>
                          </w:p>
                        </w:tc>
                        <w:tc>
                          <w:tcPr>
                            <w:tcW w:w="4046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FFFFFF" w:themeFill="background1"/>
                            <w:vAlign w:val="center"/>
                          </w:tcPr>
                          <w:p>
                            <w:pPr>
                              <w:ind w:firstLine="210" w:firstLineChars="100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198~242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07" w:hRule="atLeast"/>
                        </w:trPr>
                        <w:tc>
                          <w:tcPr>
                            <w:tcW w:w="2583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left"/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R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ated speed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center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[rpm]</w:t>
                            </w:r>
                          </w:p>
                        </w:tc>
                        <w:tc>
                          <w:tcPr>
                            <w:tcW w:w="4046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FFFFFF" w:themeFill="background1"/>
                            <w:vAlign w:val="center"/>
                          </w:tcPr>
                          <w:p>
                            <w:pP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  2400±10%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07" w:hRule="atLeast"/>
                        </w:trPr>
                        <w:tc>
                          <w:tcPr>
                            <w:tcW w:w="2583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left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Frequency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center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[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Hz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]</w:t>
                            </w:r>
                          </w:p>
                        </w:tc>
                        <w:tc>
                          <w:tcPr>
                            <w:tcW w:w="4046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FFFFFF" w:themeFill="background1"/>
                            <w:vAlign w:val="center"/>
                          </w:tcPr>
                          <w:p>
                            <w:pP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  50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07" w:hRule="atLeast"/>
                        </w:trPr>
                        <w:tc>
                          <w:tcPr>
                            <w:tcW w:w="2583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left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Power input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center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[W]</w:t>
                            </w:r>
                          </w:p>
                        </w:tc>
                        <w:tc>
                          <w:tcPr>
                            <w:tcW w:w="4046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FFFFFF" w:themeFill="background1"/>
                            <w:vAlign w:val="center"/>
                          </w:tcPr>
                          <w:p>
                            <w:pPr>
                              <w:ind w:firstLine="210" w:firstLineChars="100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highlight w:val="yellow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>10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07" w:hRule="atLeast"/>
                        </w:trPr>
                        <w:tc>
                          <w:tcPr>
                            <w:tcW w:w="2583" w:type="dxa"/>
                            <w:vMerge w:val="restart"/>
                            <w:tcBorders>
                              <w:top w:val="single" w:color="auto" w:sz="4" w:space="0"/>
                              <w:left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left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Air flow 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(M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ax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 :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center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[m3/h]</w:t>
                            </w:r>
                          </w:p>
                        </w:tc>
                        <w:tc>
                          <w:tcPr>
                            <w:tcW w:w="4046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FFFFFF" w:themeFill="background1"/>
                            <w:vAlign w:val="center"/>
                          </w:tcPr>
                          <w:p>
                            <w:pP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highlight w:val="yellow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  38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07" w:hRule="atLeast"/>
                        </w:trPr>
                        <w:tc>
                          <w:tcPr>
                            <w:tcW w:w="2583" w:type="dxa"/>
                            <w:vMerge w:val="continue"/>
                            <w:tcBorders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left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077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center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[CFM]</w:t>
                            </w:r>
                          </w:p>
                        </w:tc>
                        <w:tc>
                          <w:tcPr>
                            <w:tcW w:w="4046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FFFFFF" w:themeFill="background1"/>
                            <w:vAlign w:val="center"/>
                          </w:tcPr>
                          <w:p>
                            <w:pP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highlight w:val="yellow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  22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07" w:hRule="atLeast"/>
                        </w:trPr>
                        <w:tc>
                          <w:tcPr>
                            <w:tcW w:w="2583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left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Static pressure 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( M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ax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) :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center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[Pa]</w:t>
                            </w:r>
                          </w:p>
                        </w:tc>
                        <w:tc>
                          <w:tcPr>
                            <w:tcW w:w="4046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FFFFFF" w:themeFill="background1"/>
                            <w:vAlign w:val="center"/>
                          </w:tcPr>
                          <w:p>
                            <w:pPr>
                              <w:ind w:firstLine="210" w:firstLineChars="100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>9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07" w:hRule="atLeast"/>
                        </w:trPr>
                        <w:tc>
                          <w:tcPr>
                            <w:tcW w:w="2583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left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Noise level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center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dB(A)</w:t>
                            </w:r>
                          </w:p>
                        </w:tc>
                        <w:tc>
                          <w:tcPr>
                            <w:tcW w:w="4046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FFFFFF" w:themeFill="background1"/>
                            <w:vAlign w:val="center"/>
                          </w:tcPr>
                          <w:p>
                            <w:pP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  25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07" w:hRule="atLeast"/>
                        </w:trPr>
                        <w:tc>
                          <w:tcPr>
                            <w:tcW w:w="2583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left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Min.ambient Temp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center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℃</w:t>
                            </w:r>
                          </w:p>
                        </w:tc>
                        <w:tc>
                          <w:tcPr>
                            <w:tcW w:w="4046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FFFFFF" w:themeFill="background1"/>
                            <w:vAlign w:val="center"/>
                          </w:tcPr>
                          <w:p>
                            <w:pPr>
                              <w:ind w:firstLine="210" w:firstLineChars="100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-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10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07" w:hRule="atLeast"/>
                        </w:trPr>
                        <w:tc>
                          <w:tcPr>
                            <w:tcW w:w="2583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left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Max.ambient Temp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center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℃</w:t>
                            </w:r>
                          </w:p>
                        </w:tc>
                        <w:tc>
                          <w:tcPr>
                            <w:tcW w:w="4046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FFFFFF" w:themeFill="background1"/>
                            <w:vAlign w:val="center"/>
                          </w:tcPr>
                          <w:p>
                            <w:pPr>
                              <w:ind w:firstLine="210" w:firstLineChars="100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 xml:space="preserve">+ 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65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07" w:hRule="atLeast"/>
                        </w:trPr>
                        <w:tc>
                          <w:tcPr>
                            <w:tcW w:w="2583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left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earing Type：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center"/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4046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FFFFFF" w:themeFill="background1"/>
                            <w:vAlign w:val="center"/>
                          </w:tcPr>
                          <w:p>
                            <w:pPr>
                              <w:ind w:firstLine="210" w:firstLineChars="100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Ball Bearing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07" w:hRule="atLeast"/>
                        </w:trPr>
                        <w:tc>
                          <w:tcPr>
                            <w:tcW w:w="2583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left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Motor</w:t>
                            </w:r>
                          </w:p>
                        </w:tc>
                        <w:tc>
                          <w:tcPr>
                            <w:tcW w:w="1077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BEBEBE" w:themeFill="background1" w:themeFillShade="BF"/>
                            <w:vAlign w:val="center"/>
                          </w:tcPr>
                          <w:p>
                            <w:pPr>
                              <w:jc w:val="center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4046" w:type="dxa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</w:tcBorders>
                            <w:shd w:val="clear" w:color="auto" w:fill="FFFFFF" w:themeFill="background1"/>
                            <w:vAlign w:val="center"/>
                          </w:tcPr>
                          <w:p>
                            <w:pPr>
                              <w:ind w:firstLine="210" w:firstLineChars="100"/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LW48-15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sz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>
      <w:pPr>
        <w:tabs>
          <w:tab w:val="left" w:pos="11145"/>
        </w:tabs>
      </w:pPr>
      <w:r>
        <w:tab/>
      </w:r>
    </w:p>
    <w:p>
      <w:pPr>
        <w:widowControl/>
        <w:jc w:val="left"/>
      </w:pPr>
      <w:r>
        <w:br w:type="page"/>
      </w:r>
    </w:p>
    <w:p>
      <w:pPr>
        <w:tabs>
          <w:tab w:val="left" w:pos="11145"/>
        </w:tabs>
      </w:pPr>
    </w:p>
    <w:p>
      <w:pPr>
        <w:widowControl/>
        <w:jc w:val="left"/>
        <w:sectPr>
          <w:headerReference r:id="rId3" w:type="default"/>
          <w:footerReference r:id="rId4" w:type="default"/>
          <w:pgSz w:w="11906" w:h="16838"/>
          <w:pgMar w:top="1021" w:right="0" w:bottom="1021" w:left="0" w:header="113" w:footer="113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245745</wp:posOffset>
                </wp:positionH>
                <wp:positionV relativeFrom="paragraph">
                  <wp:posOffset>1100455</wp:posOffset>
                </wp:positionV>
                <wp:extent cx="7350760" cy="6158230"/>
                <wp:effectExtent l="0" t="0" r="2540" b="1397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0760" cy="6158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7"/>
                              <w:tblW w:w="10959" w:type="dxa"/>
                              <w:tblInd w:w="0" w:type="dxa"/>
                              <w:shd w:val="clear" w:color="auto" w:fill="auto"/>
                              <w:tblLayout w:type="autofit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409"/>
                              <w:gridCol w:w="8550"/>
                            </w:tblGrid>
                            <w:tr>
                              <w:tblPrEx>
                                <w:shd w:val="clear" w:color="auto" w:fill="auto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88" w:hRule="atLeast"/>
                              </w:trPr>
                              <w:tc>
                                <w:tcPr>
                                  <w:tcW w:w="240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BEBEBE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ind w:leftChars="100"/>
                                    <w:jc w:val="left"/>
                                    <w:textAlignment w:val="center"/>
                                    <w:rPr>
                                      <w:rFonts w:hint="default" w:ascii="Arial" w:hAnsi="Arial" w:eastAsia="等线" w:cs="Arial"/>
                                      <w:i w:val="0"/>
                                      <w:color w:val="333333"/>
                                      <w:sz w:val="21"/>
                                      <w:szCs w:val="21"/>
                                      <w:u w:val="none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i w:val="0"/>
                                      <w:color w:val="333333"/>
                                      <w:kern w:val="0"/>
                                      <w:sz w:val="21"/>
                                      <w:szCs w:val="21"/>
                                      <w:u w:val="none"/>
                                      <w:lang w:val="en-US" w:eastAsia="zh-CN" w:bidi="ar"/>
                                    </w:rPr>
                                    <w:t>Material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i w:val="0"/>
                                      <w:color w:val="333333"/>
                                      <w:kern w:val="0"/>
                                      <w:sz w:val="21"/>
                                      <w:szCs w:val="21"/>
                                      <w:u w:val="none"/>
                                      <w:lang w:val="en-US" w:eastAsia="zh-CN" w:bidi="ar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855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spacing w:line="240" w:lineRule="auto"/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highlight w:val="none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highlight w:val="none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  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highlight w:val="none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Aluminium</w:t>
                                  </w:r>
                                  <w:r>
                                    <w:rPr>
                                      <w:rFonts w:hint="default" w:ascii="Arial" w:hAnsi="Arial" w:eastAsia="宋体" w:cs="Arial"/>
                                      <w:b w:val="0"/>
                                      <w:bCs w:val="0"/>
                                      <w:i w:val="0"/>
                                      <w:iCs w:val="0"/>
                                      <w:caps w:val="0"/>
                                      <w:color w:val="595959" w:themeColor="text1" w:themeTint="A6"/>
                                      <w:spacing w:val="0"/>
                                      <w:sz w:val="21"/>
                                      <w:szCs w:val="21"/>
                                      <w:shd w:val="clear" w:fill="FFFFFF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 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highlight w:val="none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( Impeller )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highlight w:val="none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； Iron（frame）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62" w:hRule="atLeast"/>
                              </w:trPr>
                              <w:tc>
                                <w:tcPr>
                                  <w:tcW w:w="240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BEBEBE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ind w:leftChars="100"/>
                                    <w:jc w:val="left"/>
                                    <w:textAlignment w:val="center"/>
                                    <w:rPr>
                                      <w:rFonts w:hint="default" w:ascii="Arial" w:hAnsi="Arial" w:eastAsia="等线" w:cs="Arial"/>
                                      <w:i w:val="0"/>
                                      <w:color w:val="333333"/>
                                      <w:sz w:val="21"/>
                                      <w:szCs w:val="21"/>
                                      <w:u w:val="none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等线" w:cs="Arial"/>
                                      <w:i w:val="0"/>
                                      <w:color w:val="333333"/>
                                      <w:kern w:val="0"/>
                                      <w:sz w:val="21"/>
                                      <w:szCs w:val="21"/>
                                      <w:u w:val="none"/>
                                      <w:lang w:val="en-US" w:eastAsia="zh-CN" w:bidi="ar"/>
                                    </w:rPr>
                                    <w:t>S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i w:val="0"/>
                                      <w:color w:val="333333"/>
                                      <w:kern w:val="0"/>
                                      <w:sz w:val="21"/>
                                      <w:szCs w:val="21"/>
                                      <w:u w:val="none"/>
                                      <w:lang w:val="en-US" w:eastAsia="zh-CN" w:bidi="ar"/>
                                    </w:rPr>
                                    <w:t>urface treatment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i w:val="0"/>
                                      <w:color w:val="333333"/>
                                      <w:kern w:val="0"/>
                                      <w:sz w:val="21"/>
                                      <w:szCs w:val="21"/>
                                      <w:u w:val="none"/>
                                      <w:lang w:val="en-US" w:eastAsia="zh-CN" w:bidi="ar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855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ind w:leftChars="100"/>
                                    <w:jc w:val="left"/>
                                    <w:textAlignment w:val="center"/>
                                    <w:rPr>
                                      <w:rFonts w:hint="eastAsia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sz w:val="20"/>
                                      <w:szCs w:val="20"/>
                                      <w:u w:val="none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Volute black electrophoresis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94" w:hRule="atLeast"/>
                              </w:trPr>
                              <w:tc>
                                <w:tcPr>
                                  <w:tcW w:w="240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BEBEBE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ind w:left="210" w:leftChars="100"/>
                                    <w:jc w:val="left"/>
                                    <w:textAlignment w:val="center"/>
                                    <w:rPr>
                                      <w:rFonts w:hint="default" w:ascii="Arial" w:hAnsi="Arial" w:eastAsia="等线" w:cs="Arial"/>
                                      <w:i w:val="0"/>
                                      <w:color w:val="333333"/>
                                      <w:kern w:val="2"/>
                                      <w:sz w:val="21"/>
                                      <w:szCs w:val="21"/>
                                      <w:u w:val="none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i w:val="0"/>
                                      <w:color w:val="333333"/>
                                      <w:kern w:val="0"/>
                                      <w:sz w:val="21"/>
                                      <w:szCs w:val="21"/>
                                      <w:u w:val="none"/>
                                      <w:lang w:val="en-US" w:eastAsia="zh-CN" w:bidi="ar"/>
                                    </w:rPr>
                                    <w:t xml:space="preserve">Life 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i w:val="0"/>
                                      <w:color w:val="333333"/>
                                      <w:kern w:val="0"/>
                                      <w:sz w:val="21"/>
                                      <w:szCs w:val="21"/>
                                      <w:highlight w:val="none"/>
                                      <w:u w:val="none"/>
                                      <w:lang w:val="en-US" w:eastAsia="zh-CN" w:bidi="ar"/>
                                    </w:rPr>
                                    <w:t>Expectance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i w:val="0"/>
                                      <w:color w:val="333333"/>
                                      <w:kern w:val="0"/>
                                      <w:sz w:val="21"/>
                                      <w:szCs w:val="21"/>
                                      <w:u w:val="none"/>
                                      <w:lang w:val="en-US" w:eastAsia="zh-CN" w:bidi="ar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855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ind w:left="210" w:leftChars="100"/>
                                    <w:jc w:val="left"/>
                                    <w:textAlignment w:val="center"/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2"/>
                                      <w:sz w:val="20"/>
                                      <w:szCs w:val="20"/>
                                      <w:u w:val="none"/>
                                      <w:lang w:val="en-US" w:eastAsia="zh-CN" w:bidi="ar-SA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5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0,000Hours(L10)，At 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20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℃ room, humidity 15%~65%RH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85" w:hRule="atLeast"/>
                              </w:trPr>
                              <w:tc>
                                <w:tcPr>
                                  <w:tcW w:w="240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BEBEBE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ind w:firstLine="210" w:firstLineChars="100"/>
                                    <w:jc w:val="left"/>
                                    <w:rPr>
                                      <w:rFonts w:hint="default" w:ascii="Arial" w:hAnsi="Arial" w:eastAsia="等线" w:cs="Arial"/>
                                      <w:i w:val="0"/>
                                      <w:color w:val="333333"/>
                                      <w:kern w:val="2"/>
                                      <w:sz w:val="21"/>
                                      <w:szCs w:val="21"/>
                                      <w:u w:val="none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i w:val="0"/>
                                      <w:color w:val="333333"/>
                                      <w:kern w:val="0"/>
                                      <w:sz w:val="21"/>
                                      <w:szCs w:val="21"/>
                                      <w:u w:val="none"/>
                                      <w:lang w:val="en-US" w:eastAsia="zh-CN" w:bidi="ar"/>
                                    </w:rPr>
                                    <w:t>Service environment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i w:val="0"/>
                                      <w:color w:val="333333"/>
                                      <w:kern w:val="0"/>
                                      <w:sz w:val="21"/>
                                      <w:szCs w:val="21"/>
                                      <w:u w:val="none"/>
                                      <w:lang w:val="en-US" w:eastAsia="zh-CN" w:bidi="ar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855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ind w:firstLine="200" w:firstLineChars="100"/>
                                    <w:jc w:val="left"/>
                                    <w:textAlignment w:val="center"/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Operating temperature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：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-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10~85℃；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Operating humidity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：5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~ 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90 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% RH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ind w:firstLine="200" w:firstLineChars="100"/>
                                    <w:jc w:val="left"/>
                                    <w:textAlignment w:val="center"/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2"/>
                                      <w:sz w:val="20"/>
                                      <w:szCs w:val="20"/>
                                      <w:u w:val="none"/>
                                      <w:lang w:val="en-US" w:eastAsia="zh-CN" w:bidi="ar-SA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Storing temperature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：0~65℃；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Storing humidity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：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0 ~ 9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0 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% RH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240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BEBEBE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ind w:left="210" w:leftChars="100"/>
                                    <w:jc w:val="left"/>
                                    <w:textAlignment w:val="center"/>
                                    <w:rPr>
                                      <w:rFonts w:hint="default" w:ascii="Arial" w:hAnsi="Arial" w:eastAsia="等线" w:cs="Arial"/>
                                      <w:i w:val="0"/>
                                      <w:color w:val="333333"/>
                                      <w:kern w:val="2"/>
                                      <w:sz w:val="21"/>
                                      <w:szCs w:val="21"/>
                                      <w:u w:val="none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i w:val="0"/>
                                      <w:color w:val="333333"/>
                                      <w:kern w:val="0"/>
                                      <w:sz w:val="21"/>
                                      <w:szCs w:val="21"/>
                                      <w:u w:val="none"/>
                                      <w:lang w:val="en-US" w:eastAsia="zh-CN" w:bidi="ar"/>
                                    </w:rPr>
                                    <w:t>Insulation Class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i w:val="0"/>
                                      <w:color w:val="333333"/>
                                      <w:kern w:val="0"/>
                                      <w:sz w:val="21"/>
                                      <w:szCs w:val="21"/>
                                      <w:u w:val="none"/>
                                      <w:lang w:val="en-US" w:eastAsia="zh-CN" w:bidi="ar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855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ind w:firstLine="200" w:firstLineChars="100"/>
                                    <w:jc w:val="left"/>
                                    <w:textAlignment w:val="center"/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2"/>
                                      <w:sz w:val="20"/>
                                      <w:szCs w:val="20"/>
                                      <w:u w:val="none"/>
                                      <w:lang w:val="en-US" w:eastAsia="zh-CN" w:bidi="ar-SA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Class 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F（155℃)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25" w:hRule="atLeast"/>
                              </w:trPr>
                              <w:tc>
                                <w:tcPr>
                                  <w:tcW w:w="240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BEBEBE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ind w:left="210" w:leftChars="100"/>
                                    <w:jc w:val="left"/>
                                    <w:textAlignment w:val="center"/>
                                    <w:rPr>
                                      <w:rFonts w:hint="default" w:ascii="Arial" w:hAnsi="Arial" w:eastAsia="等线" w:cs="Arial"/>
                                      <w:i w:val="0"/>
                                      <w:color w:val="333333"/>
                                      <w:kern w:val="0"/>
                                      <w:sz w:val="21"/>
                                      <w:szCs w:val="21"/>
                                      <w:u w:val="none"/>
                                      <w:lang w:val="en-US" w:eastAsia="zh-CN" w:bidi="ar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等线" w:cs="Arial"/>
                                      <w:b w:val="0"/>
                                      <w:bCs/>
                                      <w:color w:val="000000" w:themeColor="text1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Insulation Resistance：</w:t>
                                  </w:r>
                                </w:p>
                              </w:tc>
                              <w:tc>
                                <w:tcPr>
                                  <w:tcW w:w="855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suppressLineNumbers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88" w:lineRule="auto"/>
                                    <w:ind w:left="210" w:leftChars="100"/>
                                    <w:jc w:val="left"/>
                                    <w:textAlignment w:val="center"/>
                                    <w:rPr>
                                      <w:rFonts w:hint="default" w:ascii="Arial" w:hAnsi="Arial" w:eastAsia="等线" w:cs="Arial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Cold resistance between stator core and winding is more than 50 m Ω . (using DC500V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suppressLineNumbers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88" w:lineRule="auto"/>
                                    <w:ind w:left="210" w:leftChars="100"/>
                                    <w:jc w:val="left"/>
                                    <w:textAlignment w:val="center"/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Meg-ohmmeter to test)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70" w:hRule="atLeast"/>
                              </w:trPr>
                              <w:tc>
                                <w:tcPr>
                                  <w:tcW w:w="240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BEBEBE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ind w:left="210" w:leftChars="100"/>
                                    <w:jc w:val="left"/>
                                    <w:textAlignment w:val="center"/>
                                    <w:rPr>
                                      <w:rFonts w:hint="default" w:ascii="Arial" w:hAnsi="Arial" w:eastAsia="等线" w:cs="Arial"/>
                                      <w:i w:val="0"/>
                                      <w:color w:val="333333"/>
                                      <w:kern w:val="0"/>
                                      <w:sz w:val="21"/>
                                      <w:szCs w:val="21"/>
                                      <w:u w:val="none"/>
                                      <w:lang w:val="en-US" w:eastAsia="zh-CN" w:bidi="ar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等线" w:cs="Arial"/>
                                      <w:i w:val="0"/>
                                      <w:color w:val="333333"/>
                                      <w:kern w:val="0"/>
                                      <w:sz w:val="21"/>
                                      <w:szCs w:val="21"/>
                                      <w:u w:val="none"/>
                                      <w:lang w:val="en-US" w:eastAsia="zh-CN" w:bidi="ar"/>
                                    </w:rPr>
                                    <w:t>Pressure test:</w:t>
                                  </w:r>
                                </w:p>
                              </w:tc>
                              <w:tc>
                                <w:tcPr>
                                  <w:tcW w:w="855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suppressLineNumbers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88" w:lineRule="auto"/>
                                    <w:ind w:left="210" w:leftChars="100"/>
                                    <w:jc w:val="left"/>
                                    <w:textAlignment w:val="center"/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default" w:ascii="Arial" w:hAnsi="Arial" w:eastAsia="等线" w:cs="Arial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Motor run 1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Arial" w:hAnsi="Arial" w:eastAsia="等线" w:cs="Arial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seconds, under 1800V/ 2mA ,no breakdown and flash-over</w:t>
                                  </w:r>
                                  <w:r>
                                    <w:rPr>
                                      <w:rFonts w:hint="eastAsia" w:ascii="Arial" w:hAnsi="Arial" w:eastAsia="等线" w:cs="Arial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33" w:hRule="atLeast"/>
                              </w:trPr>
                              <w:tc>
                                <w:tcPr>
                                  <w:tcW w:w="240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BEBEBE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ind w:left="210" w:leftChars="100"/>
                                    <w:jc w:val="left"/>
                                    <w:textAlignment w:val="center"/>
                                    <w:rPr>
                                      <w:rFonts w:hint="default" w:ascii="Arial" w:hAnsi="Arial" w:eastAsia="等线" w:cs="Arial"/>
                                      <w:i w:val="0"/>
                                      <w:color w:val="333333"/>
                                      <w:kern w:val="0"/>
                                      <w:sz w:val="21"/>
                                      <w:szCs w:val="21"/>
                                      <w:u w:val="none"/>
                                      <w:lang w:val="en-US" w:eastAsia="zh-CN" w:bidi="ar"/>
                                    </w:rPr>
                                  </w:pPr>
                                  <w:r>
                                    <w:rPr>
                                      <w:rFonts w:hint="eastAsia" w:ascii="Arial" w:hAnsi="Arial" w:eastAsia="等线" w:cs="Arial"/>
                                      <w:i w:val="0"/>
                                      <w:color w:val="333333"/>
                                      <w:kern w:val="0"/>
                                      <w:sz w:val="21"/>
                                      <w:szCs w:val="21"/>
                                      <w:u w:val="none"/>
                                      <w:lang w:val="en-US" w:eastAsia="zh-CN" w:bidi="ar"/>
                                    </w:rPr>
                                    <w:t>Protected Mode:</w:t>
                                  </w:r>
                                </w:p>
                              </w:tc>
                              <w:tc>
                                <w:tcPr>
                                  <w:tcW w:w="8550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widowControl/>
                                    <w:numPr>
                                      <w:ilvl w:val="0"/>
                                      <w:numId w:val="1"/>
                                    </w:numPr>
                                    <w:suppressLineNumbers w:val="0"/>
                                    <w:pBdr>
                                      <w:top w:val="none" w:color="auto" w:sz="0" w:space="0"/>
                                      <w:left w:val="none" w:color="auto" w:sz="0" w:space="0"/>
                                      <w:bottom w:val="none" w:color="auto" w:sz="0" w:space="0"/>
                                      <w:right w:val="none" w:color="auto" w:sz="0" w:space="0"/>
                                    </w:pBdr>
                                    <w:spacing w:before="0" w:beforeAutospacing="0" w:after="0" w:afterAutospacing="0"/>
                                    <w:ind w:left="0" w:right="0" w:hanging="360"/>
                                  </w:pPr>
                                </w:p>
                                <w:p>
                                  <w:pPr>
                                    <w:pStyle w:val="6"/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pBdr>
                                      <w:top w:val="none" w:color="auto" w:sz="0" w:space="0"/>
                                      <w:left w:val="none" w:color="auto" w:sz="0" w:space="0"/>
                                      <w:bottom w:val="none" w:color="auto" w:sz="0" w:space="0"/>
                                      <w:right w:val="none" w:color="auto" w:sz="0" w:space="0"/>
                                    </w:pBdr>
                                    <w:spacing w:before="0" w:beforeAutospacing="0" w:after="30" w:afterAutospacing="0" w:line="315" w:lineRule="atLeast"/>
                                    <w:ind w:left="0" w:right="0" w:firstLine="210" w:firstLineChars="100"/>
                                    <w:rPr>
                                      <w:i w:val="0"/>
                                      <w:iCs w:val="0"/>
                                    </w:rPr>
                                  </w:pPr>
                                  <w:r>
                                    <w:rPr>
                                      <w:rFonts w:hint="eastAsia" w:ascii="Segoe UI" w:hAnsi="Segoe UI" w:eastAsia="Segoe UI" w:cs="Segoe UI"/>
                                      <w:i w:val="0"/>
                                      <w:iCs w:val="0"/>
                                      <w:caps w:val="0"/>
                                      <w:color w:val="2A2B2E"/>
                                      <w:spacing w:val="0"/>
                                      <w:sz w:val="21"/>
                                      <w:szCs w:val="21"/>
                                      <w:shd w:val="clear" w:fill="FFFFFF"/>
                                    </w:rPr>
                                    <w:t>Z.P impedance protection.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suppressLineNumbers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88" w:lineRule="auto"/>
                                    <w:jc w:val="left"/>
                                    <w:textAlignment w:val="center"/>
                                    <w:rPr>
                                      <w:rFonts w:hint="default" w:ascii="Arial" w:hAnsi="Arial" w:eastAsia="等线" w:cs="Arial"/>
                                      <w:b w:val="0"/>
                                      <w:bCs w:val="0"/>
                                      <w:i w:val="0"/>
                                      <w:color w:val="595959" w:themeColor="text1" w:themeTint="A6"/>
                                      <w:kern w:val="0"/>
                                      <w:sz w:val="20"/>
                                      <w:szCs w:val="20"/>
                                      <w:u w:val="none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</w:tbl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.35pt;margin-top:86.65pt;height:484.9pt;width:578.8pt;z-index:251688960;mso-width-relative:page;mso-height-relative:page;" fillcolor="#FFFFFF [3201]" filled="t" stroked="f" coordsize="21600,21600" o:gfxdata="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JdKhBLWAAAA&#10;DAEAAA8AAAAAAAAAAQAgAAAAIgAAAGRycy9kb3ducmV2LnhtbFBLAQIUABQAAAAIAIdO4kDI8qnt&#10;WAIAAKAEAAAOAAAAAAAAAAEAIAAAACU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7"/>
                        <w:tblW w:w="10959" w:type="dxa"/>
                        <w:tblInd w:w="0" w:type="dxa"/>
                        <w:shd w:val="clear" w:color="auto" w:fill="auto"/>
                        <w:tblLayout w:type="autofit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409"/>
                        <w:gridCol w:w="8550"/>
                      </w:tblGrid>
                      <w:tr>
                        <w:tblPrEx>
                          <w:shd w:val="clear" w:color="auto" w:fill="auto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88" w:hRule="atLeast"/>
                        </w:trPr>
                        <w:tc>
                          <w:tcPr>
                            <w:tcW w:w="240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BEBEBE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leftChars="100"/>
                              <w:jc w:val="left"/>
                              <w:textAlignment w:val="center"/>
                              <w:rPr>
                                <w:rFonts w:hint="default" w:ascii="Arial" w:hAnsi="Arial" w:eastAsia="等线" w:cs="Arial"/>
                                <w:i w:val="0"/>
                                <w:color w:val="333333"/>
                                <w:sz w:val="21"/>
                                <w:szCs w:val="21"/>
                                <w:u w:val="none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i w:val="0"/>
                                <w:color w:val="333333"/>
                                <w:kern w:val="0"/>
                                <w:sz w:val="21"/>
                                <w:szCs w:val="21"/>
                                <w:u w:val="none"/>
                                <w:lang w:val="en-US" w:eastAsia="zh-CN" w:bidi="ar"/>
                              </w:rPr>
                              <w:t>Material</w:t>
                            </w:r>
                            <w:r>
                              <w:rPr>
                                <w:rFonts w:hint="eastAsia" w:ascii="Arial" w:hAnsi="Arial" w:eastAsia="等线" w:cs="Arial"/>
                                <w:i w:val="0"/>
                                <w:color w:val="333333"/>
                                <w:kern w:val="0"/>
                                <w:sz w:val="21"/>
                                <w:szCs w:val="21"/>
                                <w:u w:val="none"/>
                                <w:lang w:val="en-US" w:eastAsia="zh-CN" w:bidi="ar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855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>
                            <w:pPr>
                              <w:spacing w:line="240" w:lineRule="auto"/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highlight w:val="none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highlight w:val="none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  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highlight w:val="none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Aluminium</w:t>
                            </w:r>
                            <w:r>
                              <w:rPr>
                                <w:rFonts w:hint="default" w:ascii="Arial" w:hAnsi="Arial" w:eastAsia="宋体" w:cs="Arial"/>
                                <w:b w:val="0"/>
                                <w:bCs w:val="0"/>
                                <w:i w:val="0"/>
                                <w:iCs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highlight w:val="none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( Impeller )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highlight w:val="none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 Iron（frame）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62" w:hRule="atLeast"/>
                        </w:trPr>
                        <w:tc>
                          <w:tcPr>
                            <w:tcW w:w="240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BEBEBE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leftChars="100"/>
                              <w:jc w:val="left"/>
                              <w:textAlignment w:val="center"/>
                              <w:rPr>
                                <w:rFonts w:hint="default" w:ascii="Arial" w:hAnsi="Arial" w:eastAsia="等线" w:cs="Arial"/>
                                <w:i w:val="0"/>
                                <w:color w:val="333333"/>
                                <w:sz w:val="21"/>
                                <w:szCs w:val="21"/>
                                <w:u w:val="none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i w:val="0"/>
                                <w:color w:val="333333"/>
                                <w:kern w:val="0"/>
                                <w:sz w:val="21"/>
                                <w:szCs w:val="21"/>
                                <w:u w:val="none"/>
                                <w:lang w:val="en-US" w:eastAsia="zh-CN" w:bidi="ar"/>
                              </w:rPr>
                              <w:t>S</w:t>
                            </w:r>
                            <w:r>
                              <w:rPr>
                                <w:rFonts w:hint="default" w:ascii="Arial" w:hAnsi="Arial" w:eastAsia="等线" w:cs="Arial"/>
                                <w:i w:val="0"/>
                                <w:color w:val="333333"/>
                                <w:kern w:val="0"/>
                                <w:sz w:val="21"/>
                                <w:szCs w:val="21"/>
                                <w:u w:val="none"/>
                                <w:lang w:val="en-US" w:eastAsia="zh-CN" w:bidi="ar"/>
                              </w:rPr>
                              <w:t>urface treatment</w:t>
                            </w:r>
                            <w:r>
                              <w:rPr>
                                <w:rFonts w:hint="eastAsia" w:ascii="Arial" w:hAnsi="Arial" w:eastAsia="等线" w:cs="Arial"/>
                                <w:i w:val="0"/>
                                <w:color w:val="333333"/>
                                <w:kern w:val="0"/>
                                <w:sz w:val="21"/>
                                <w:szCs w:val="21"/>
                                <w:u w:val="none"/>
                                <w:lang w:val="en-US" w:eastAsia="zh-CN" w:bidi="ar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855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leftChars="100"/>
                              <w:jc w:val="left"/>
                              <w:textAlignment w:val="center"/>
                              <w:rPr>
                                <w:rFonts w:hint="eastAsia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sz w:val="20"/>
                                <w:szCs w:val="20"/>
                                <w:u w:val="no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Volute black electrophoresis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94" w:hRule="atLeast"/>
                        </w:trPr>
                        <w:tc>
                          <w:tcPr>
                            <w:tcW w:w="240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BEBEBE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left="210" w:leftChars="100"/>
                              <w:jc w:val="left"/>
                              <w:textAlignment w:val="center"/>
                              <w:rPr>
                                <w:rFonts w:hint="default" w:ascii="Arial" w:hAnsi="Arial" w:eastAsia="等线" w:cs="Arial"/>
                                <w:i w:val="0"/>
                                <w:color w:val="333333"/>
                                <w:kern w:val="2"/>
                                <w:sz w:val="21"/>
                                <w:szCs w:val="21"/>
                                <w:u w:val="non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i w:val="0"/>
                                <w:color w:val="333333"/>
                                <w:kern w:val="0"/>
                                <w:sz w:val="21"/>
                                <w:szCs w:val="21"/>
                                <w:u w:val="none"/>
                                <w:lang w:val="en-US" w:eastAsia="zh-CN" w:bidi="ar"/>
                              </w:rPr>
                              <w:t xml:space="preserve">Life </w:t>
                            </w:r>
                            <w:r>
                              <w:rPr>
                                <w:rFonts w:hint="default" w:ascii="Arial" w:hAnsi="Arial" w:eastAsia="等线" w:cs="Arial"/>
                                <w:i w:val="0"/>
                                <w:color w:val="333333"/>
                                <w:kern w:val="0"/>
                                <w:sz w:val="21"/>
                                <w:szCs w:val="21"/>
                                <w:highlight w:val="none"/>
                                <w:u w:val="none"/>
                                <w:lang w:val="en-US" w:eastAsia="zh-CN" w:bidi="ar"/>
                              </w:rPr>
                              <w:t>Expectance</w:t>
                            </w:r>
                            <w:r>
                              <w:rPr>
                                <w:rFonts w:hint="eastAsia" w:ascii="Arial" w:hAnsi="Arial" w:eastAsia="等线" w:cs="Arial"/>
                                <w:i w:val="0"/>
                                <w:color w:val="333333"/>
                                <w:kern w:val="0"/>
                                <w:sz w:val="21"/>
                                <w:szCs w:val="21"/>
                                <w:u w:val="none"/>
                                <w:lang w:val="en-US" w:eastAsia="zh-CN" w:bidi="ar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855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left="210" w:leftChars="100"/>
                              <w:jc w:val="left"/>
                              <w:textAlignment w:val="center"/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u w:val="non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0,000Hours(L10)，At 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℃ room, humidity 15%~65%RH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85" w:hRule="atLeast"/>
                        </w:trPr>
                        <w:tc>
                          <w:tcPr>
                            <w:tcW w:w="240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BEBEBE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firstLine="210" w:firstLineChars="100"/>
                              <w:jc w:val="left"/>
                              <w:rPr>
                                <w:rFonts w:hint="default" w:ascii="Arial" w:hAnsi="Arial" w:eastAsia="等线" w:cs="Arial"/>
                                <w:i w:val="0"/>
                                <w:color w:val="333333"/>
                                <w:kern w:val="2"/>
                                <w:sz w:val="21"/>
                                <w:szCs w:val="21"/>
                                <w:u w:val="non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i w:val="0"/>
                                <w:color w:val="333333"/>
                                <w:kern w:val="0"/>
                                <w:sz w:val="21"/>
                                <w:szCs w:val="21"/>
                                <w:u w:val="none"/>
                                <w:lang w:val="en-US" w:eastAsia="zh-CN" w:bidi="ar"/>
                              </w:rPr>
                              <w:t>Service environment</w:t>
                            </w:r>
                            <w:r>
                              <w:rPr>
                                <w:rFonts w:hint="eastAsia" w:ascii="Arial" w:hAnsi="Arial" w:eastAsia="等线" w:cs="Arial"/>
                                <w:i w:val="0"/>
                                <w:color w:val="333333"/>
                                <w:kern w:val="0"/>
                                <w:sz w:val="21"/>
                                <w:szCs w:val="21"/>
                                <w:u w:val="none"/>
                                <w:lang w:val="en-US" w:eastAsia="zh-CN" w:bidi="ar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855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firstLine="200" w:firstLineChars="100"/>
                              <w:jc w:val="left"/>
                              <w:textAlignment w:val="center"/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Operating temperature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10~85℃；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Operating humidity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：5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~ 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90 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% RH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firstLine="200" w:firstLineChars="100"/>
                              <w:jc w:val="left"/>
                              <w:textAlignment w:val="center"/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u w:val="non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Storing temperature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：0~65℃；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Storing humidity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0 ~ 9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0 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% RH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 w:hRule="atLeast"/>
                        </w:trPr>
                        <w:tc>
                          <w:tcPr>
                            <w:tcW w:w="240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BEBEBE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left="210" w:leftChars="100"/>
                              <w:jc w:val="left"/>
                              <w:textAlignment w:val="center"/>
                              <w:rPr>
                                <w:rFonts w:hint="default" w:ascii="Arial" w:hAnsi="Arial" w:eastAsia="等线" w:cs="Arial"/>
                                <w:i w:val="0"/>
                                <w:color w:val="333333"/>
                                <w:kern w:val="2"/>
                                <w:sz w:val="21"/>
                                <w:szCs w:val="21"/>
                                <w:u w:val="none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i w:val="0"/>
                                <w:color w:val="333333"/>
                                <w:kern w:val="0"/>
                                <w:sz w:val="21"/>
                                <w:szCs w:val="21"/>
                                <w:u w:val="none"/>
                                <w:lang w:val="en-US" w:eastAsia="zh-CN" w:bidi="ar"/>
                              </w:rPr>
                              <w:t>Insulation Class</w:t>
                            </w:r>
                            <w:r>
                              <w:rPr>
                                <w:rFonts w:hint="eastAsia" w:ascii="Arial" w:hAnsi="Arial" w:eastAsia="等线" w:cs="Arial"/>
                                <w:i w:val="0"/>
                                <w:color w:val="333333"/>
                                <w:kern w:val="0"/>
                                <w:sz w:val="21"/>
                                <w:szCs w:val="21"/>
                                <w:u w:val="none"/>
                                <w:lang w:val="en-US" w:eastAsia="zh-CN" w:bidi="ar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855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firstLine="200" w:firstLineChars="100"/>
                              <w:jc w:val="left"/>
                              <w:textAlignment w:val="center"/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2"/>
                                <w:sz w:val="20"/>
                                <w:szCs w:val="20"/>
                                <w:u w:val="none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Class 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F（155℃)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25" w:hRule="atLeast"/>
                        </w:trPr>
                        <w:tc>
                          <w:tcPr>
                            <w:tcW w:w="240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BEBEBE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left="210" w:leftChars="100"/>
                              <w:jc w:val="left"/>
                              <w:textAlignment w:val="center"/>
                              <w:rPr>
                                <w:rFonts w:hint="default" w:ascii="Arial" w:hAnsi="Arial" w:eastAsia="等线" w:cs="Arial"/>
                                <w:i w:val="0"/>
                                <w:color w:val="333333"/>
                                <w:kern w:val="0"/>
                                <w:sz w:val="21"/>
                                <w:szCs w:val="21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Insulation Resistance：</w:t>
                            </w:r>
                          </w:p>
                        </w:tc>
                        <w:tc>
                          <w:tcPr>
                            <w:tcW w:w="855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ind w:left="210" w:leftChars="100"/>
                              <w:jc w:val="left"/>
                              <w:textAlignment w:val="center"/>
                              <w:rPr>
                                <w:rFonts w:hint="default" w:ascii="Arial" w:hAnsi="Arial" w:eastAsia="等线" w:cs="Arial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Cold resistance between stator core and winding is more than 50 m Ω . (using DC500V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ind w:left="210" w:leftChars="100"/>
                              <w:jc w:val="left"/>
                              <w:textAlignment w:val="center"/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Meg-ohmmeter to test)</w:t>
                            </w:r>
                            <w:r>
                              <w:rPr>
                                <w:rFonts w:hint="eastAsia" w:ascii="Arial" w:hAnsi="Arial" w:eastAsia="等线" w:cs="Arial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70" w:hRule="atLeast"/>
                        </w:trPr>
                        <w:tc>
                          <w:tcPr>
                            <w:tcW w:w="240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BEBEBE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left="210" w:leftChars="100"/>
                              <w:jc w:val="left"/>
                              <w:textAlignment w:val="center"/>
                              <w:rPr>
                                <w:rFonts w:hint="default" w:ascii="Arial" w:hAnsi="Arial" w:eastAsia="等线" w:cs="Arial"/>
                                <w:i w:val="0"/>
                                <w:color w:val="333333"/>
                                <w:kern w:val="0"/>
                                <w:sz w:val="21"/>
                                <w:szCs w:val="21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i w:val="0"/>
                                <w:color w:val="333333"/>
                                <w:kern w:val="0"/>
                                <w:sz w:val="21"/>
                                <w:szCs w:val="21"/>
                                <w:u w:val="none"/>
                                <w:lang w:val="en-US" w:eastAsia="zh-CN" w:bidi="ar"/>
                              </w:rPr>
                              <w:t>Pressure test:</w:t>
                            </w:r>
                          </w:p>
                        </w:tc>
                        <w:tc>
                          <w:tcPr>
                            <w:tcW w:w="855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ind w:left="210" w:leftChars="100"/>
                              <w:jc w:val="left"/>
                              <w:textAlignment w:val="center"/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等线" w:cs="Arial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Motor run 1</w:t>
                            </w:r>
                            <w:r>
                              <w:rPr>
                                <w:rFonts w:hint="eastAsia" w:ascii="Arial" w:hAnsi="Arial" w:eastAsia="等线" w:cs="Arial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 w:eastAsia="等线" w:cs="Arial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seconds, under 1800V/ 2mA ,no breakdown and flash-over</w:t>
                            </w:r>
                            <w:r>
                              <w:rPr>
                                <w:rFonts w:hint="eastAsia" w:ascii="Arial" w:hAnsi="Arial" w:eastAsia="等线" w:cs="Arial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33" w:hRule="atLeast"/>
                        </w:trPr>
                        <w:tc>
                          <w:tcPr>
                            <w:tcW w:w="240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BEBEBE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ind w:left="210" w:leftChars="100"/>
                              <w:jc w:val="left"/>
                              <w:textAlignment w:val="center"/>
                              <w:rPr>
                                <w:rFonts w:hint="default" w:ascii="Arial" w:hAnsi="Arial" w:eastAsia="等线" w:cs="Arial"/>
                                <w:i w:val="0"/>
                                <w:color w:val="333333"/>
                                <w:kern w:val="0"/>
                                <w:sz w:val="21"/>
                                <w:szCs w:val="21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i w:val="0"/>
                                <w:color w:val="333333"/>
                                <w:kern w:val="0"/>
                                <w:sz w:val="21"/>
                                <w:szCs w:val="21"/>
                                <w:u w:val="none"/>
                                <w:lang w:val="en-US" w:eastAsia="zh-CN" w:bidi="ar"/>
                              </w:rPr>
                              <w:t>Protected Mode:</w:t>
                            </w:r>
                          </w:p>
                        </w:tc>
                        <w:tc>
                          <w:tcPr>
                            <w:tcW w:w="8550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pacing w:before="0" w:beforeAutospacing="0" w:after="0" w:afterAutospacing="0"/>
                              <w:ind w:left="0" w:right="0" w:hanging="360"/>
                            </w:pPr>
                          </w:p>
                          <w:p>
                            <w:pPr>
                              <w:pStyle w:val="6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pacing w:before="0" w:beforeAutospacing="0" w:after="30" w:afterAutospacing="0" w:line="315" w:lineRule="atLeast"/>
                              <w:ind w:left="0" w:right="0" w:firstLine="210" w:firstLineChars="100"/>
                              <w:rPr>
                                <w:i w:val="0"/>
                                <w:iCs w:val="0"/>
                              </w:rPr>
                            </w:pPr>
                            <w:r>
                              <w:rPr>
                                <w:rFonts w:hint="eastAsia" w:ascii="Segoe UI" w:hAnsi="Segoe UI" w:eastAsia="Segoe UI" w:cs="Segoe UI"/>
                                <w:i w:val="0"/>
                                <w:iCs w:val="0"/>
                                <w:caps w:val="0"/>
                                <w:color w:val="2A2B2E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>Z.P impedance protection.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jc w:val="left"/>
                              <w:textAlignment w:val="center"/>
                              <w:rPr>
                                <w:rFonts w:hint="default" w:ascii="Arial" w:hAnsi="Arial" w:eastAsia="等线" w:cs="Arial"/>
                                <w:b w:val="0"/>
                                <w:bCs w:val="0"/>
                                <w:i w:val="0"/>
                                <w:color w:val="595959" w:themeColor="text1" w:themeTint="A6"/>
                                <w:kern w:val="0"/>
                                <w:sz w:val="20"/>
                                <w:szCs w:val="20"/>
                                <w:u w:val="none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</w:tbl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5767705</wp:posOffset>
                </wp:positionV>
                <wp:extent cx="2276475" cy="51435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Microsoft JhengHei UI" w:hAnsi="Microsoft JhengHei UI" w:eastAsia="宋体"/>
                                <w:b/>
                                <w:color w:val="auto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Microsoft JhengHei UI" w:hAnsi="Microsoft JhengHei UI" w:eastAsia="宋体"/>
                                <w:b/>
                                <w:color w:val="auto"/>
                                <w:sz w:val="24"/>
                                <w:lang w:val="en-US" w:eastAsia="zh-CN"/>
                              </w:rPr>
                              <w:t>Electrical Protection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25pt;margin-top:454.15pt;height:40.5pt;width:179.25pt;z-index:251676672;mso-width-relative:page;mso-height-relative:page;" filled="f" stroked="f" coordsize="21600,21600" o:gfxdata="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wGfwD2wAAAAoBAAAPAAAAAAAAAAEAIAAA&#10;ACIAAABkcnMvZG93bnJldi54bWxQSwECFAAUAAAACACHTuJA/maISkICAAB2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Microsoft JhengHei UI" w:hAnsi="Microsoft JhengHei UI" w:eastAsia="宋体"/>
                          <w:b/>
                          <w:color w:val="auto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="Microsoft JhengHei UI" w:hAnsi="Microsoft JhengHei UI" w:eastAsia="宋体"/>
                          <w:b/>
                          <w:color w:val="auto"/>
                          <w:sz w:val="24"/>
                          <w:lang w:val="en-US" w:eastAsia="zh-CN"/>
                        </w:rPr>
                        <w:t>Electrical Protection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242570</wp:posOffset>
                </wp:positionH>
                <wp:positionV relativeFrom="paragraph">
                  <wp:posOffset>5885815</wp:posOffset>
                </wp:positionV>
                <wp:extent cx="7038975" cy="285750"/>
                <wp:effectExtent l="0" t="0" r="9525" b="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28575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.1pt;margin-top:463.45pt;height:22.5pt;width:554.25pt;z-index:251675648;v-text-anchor:middle;mso-width-relative:page;mso-height-relative:page;" fillcolor="#BBC7D2" filled="t" stroked="f" coordsize="21600,21600" o:gfxdata="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eFwO51wAAAAsBAAAPAAAAAAAAAAEAIAAAACIAAABkcnMvZG93bnJldi54bWxQ&#10;SwECFAAUAAAACACHTuJAgjo8JWoCAADBBAAADgAAAAAAAAABACAAAAAmAQAAZHJzL2Uyb0RvYy54&#10;bWxQSwUGAAAAAAYABgBZAQAAAgY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647065</wp:posOffset>
                </wp:positionV>
                <wp:extent cx="7038975" cy="285750"/>
                <wp:effectExtent l="0" t="0" r="9525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28575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.5pt;margin-top:50.95pt;height:22.5pt;width:554.25pt;z-index:251665408;v-text-anchor:middle;mso-width-relative:page;mso-height-relative:page;" fillcolor="#BBC7D2" filled="t" stroked="f" coordsize="21600,21600" o:gfxdata="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MjVJj7YAAAACwEAAA8AAAAAAAAAAQAgAAAAIgAAAGRycy9kb3ducmV2LnhtbFBLAQIUABQA&#10;AAAIAIdO4kBwb5QmYgIAALYEAAAOAAAAAAAAAAEAIAAAACcBAABkcnMvZTJvRG9jLnhtbFBLBQYA&#10;AAAABgAGAFkBAAD7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532765</wp:posOffset>
                </wp:positionV>
                <wp:extent cx="2276475" cy="51435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15"/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hint="eastAsia" w:ascii="Microsoft JhengHei UI" w:hAnsi="Microsoft JhengHei UI" w:eastAsia="宋体"/>
                                <w:b/>
                                <w:color w:val="auto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Microsoft JhengHei UI" w:hAnsi="Microsoft JhengHei UI" w:eastAsia="Microsoft JhengHei UI"/>
                                <w:b/>
                                <w:color w:val="auto"/>
                                <w:sz w:val="24"/>
                              </w:rPr>
                              <w:t xml:space="preserve">Technical </w:t>
                            </w:r>
                            <w:r>
                              <w:rPr>
                                <w:rFonts w:hint="eastAsia" w:ascii="Microsoft JhengHei UI" w:hAnsi="Microsoft JhengHei UI"/>
                                <w:b/>
                                <w:color w:val="auto"/>
                                <w:sz w:val="24"/>
                              </w:rPr>
                              <w:t>Features</w:t>
                            </w:r>
                            <w:r>
                              <w:rPr>
                                <w:rFonts w:hint="eastAsia" w:ascii="Microsoft JhengHei UI" w:hAnsi="Microsoft JhengHei UI" w:eastAsia="Microsoft JhengHei UI"/>
                                <w:b/>
                                <w:color w:val="auto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pt;margin-top:41.95pt;height:40.5pt;width:179.25pt;z-index:251666432;mso-width-relative:page;mso-height-relative:page;" filled="f" stroked="f" coordsize="21600,21600" o:gfxdata="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ZHO9X2wAAAAkBAAAPAAAAAAAAAAEAIAAA&#10;ACIAAABkcnMvZG93bnJldi54bWxQSwECFAAUAAAACACHTuJAi6cvW0ICAAB2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5"/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hint="eastAsia" w:ascii="Microsoft JhengHei UI" w:hAnsi="Microsoft JhengHei UI" w:eastAsia="宋体"/>
                          <w:b/>
                          <w:color w:val="auto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="Microsoft JhengHei UI" w:hAnsi="Microsoft JhengHei UI" w:eastAsia="Microsoft JhengHei UI"/>
                          <w:b/>
                          <w:color w:val="auto"/>
                          <w:sz w:val="24"/>
                        </w:rPr>
                        <w:t xml:space="preserve">Technical </w:t>
                      </w:r>
                      <w:r>
                        <w:rPr>
                          <w:rFonts w:hint="eastAsia" w:ascii="Microsoft JhengHei UI" w:hAnsi="Microsoft JhengHei UI"/>
                          <w:b/>
                          <w:color w:val="auto"/>
                          <w:sz w:val="24"/>
                        </w:rPr>
                        <w:t>Features</w:t>
                      </w:r>
                      <w:r>
                        <w:rPr>
                          <w:rFonts w:hint="eastAsia" w:ascii="Microsoft JhengHei UI" w:hAnsi="Microsoft JhengHei UI" w:eastAsia="Microsoft JhengHei UI"/>
                          <w:b/>
                          <w:color w:val="auto"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pPr>
        <w:widowControl/>
        <w:jc w:val="left"/>
      </w:pP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179070</wp:posOffset>
                </wp:positionH>
                <wp:positionV relativeFrom="paragraph">
                  <wp:posOffset>1254760</wp:posOffset>
                </wp:positionV>
                <wp:extent cx="7138670" cy="7282815"/>
                <wp:effectExtent l="0" t="0" r="5080" b="1333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8670" cy="7282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6939280" cy="3338830"/>
                                  <wp:effectExtent l="0" t="0" r="13970" b="13970"/>
                                  <wp:docPr id="1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39280" cy="3338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.1pt;margin-top:98.8pt;height:573.45pt;width:562.1pt;z-index:251660288;mso-width-relative:page;mso-height-relative:page;" fillcolor="#FFFFFF [3201]" filled="t" stroked="f" coordsize="21600,21600" o:gfxdata="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PCbPXvXAAAA&#10;DAEAAA8AAAAAAAAAAQAgAAAAIgAAAGRycy9kb3ducmV2LnhtbFBLAQIUABQAAAAIAIdO4kAZu603&#10;VwIAAKAEAAAOAAAAAAAAAAEAIAAAACY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  <w:r>
                        <w:drawing>
                          <wp:inline distT="0" distB="0" distL="114300" distR="114300">
                            <wp:extent cx="6939280" cy="3338830"/>
                            <wp:effectExtent l="0" t="0" r="13970" b="13970"/>
                            <wp:docPr id="1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39280" cy="3338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685165</wp:posOffset>
                </wp:positionV>
                <wp:extent cx="2276475" cy="51435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15"/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Microsoft JhengHei UI" w:hAnsi="Microsoft JhengHei UI" w:eastAsia="Microsoft JhengHei UI"/>
                                <w:b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rFonts w:hint="eastAsia" w:ascii="Microsoft JhengHei UI" w:hAnsi="Microsoft JhengHei UI"/>
                                <w:b/>
                                <w:color w:val="auto"/>
                                <w:sz w:val="24"/>
                              </w:rPr>
                              <w:t>Product Drawing</w:t>
                            </w:r>
                            <w:r>
                              <w:rPr>
                                <w:rFonts w:hint="eastAsia" w:ascii="Microsoft JhengHei UI" w:hAnsi="Microsoft JhengHei UI" w:eastAsia="Microsoft JhengHei UI"/>
                                <w:b/>
                                <w:color w:val="auto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.95pt;margin-top:53.95pt;height:40.5pt;width:179.25pt;z-index:251668480;mso-width-relative:page;mso-height-relative:page;" filled="f" stroked="f" coordsize="21600,21600" o:gfxdata="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hJWrDbAAAACgEAAA8AAAAAAAAAAQAgAAAA&#10;IgAAAGRycy9kb3ducmV2LnhtbFBLAQIUABQAAAAIAIdO4kDQMMLOQQIAAHY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5"/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Microsoft JhengHei UI" w:hAnsi="Microsoft JhengHei UI" w:eastAsia="Microsoft JhengHei UI"/>
                          <w:b/>
                          <w:color w:val="auto"/>
                          <w:sz w:val="24"/>
                        </w:rPr>
                      </w:pPr>
                      <w:r>
                        <w:rPr>
                          <w:rFonts w:hint="eastAsia" w:ascii="Microsoft JhengHei UI" w:hAnsi="Microsoft JhengHei UI"/>
                          <w:b/>
                          <w:color w:val="auto"/>
                          <w:sz w:val="24"/>
                        </w:rPr>
                        <w:t>Product Drawing</w:t>
                      </w:r>
                      <w:r>
                        <w:rPr>
                          <w:rFonts w:hint="eastAsia" w:ascii="Microsoft JhengHei UI" w:hAnsi="Microsoft JhengHei UI" w:eastAsia="Microsoft JhengHei UI"/>
                          <w:b/>
                          <w:color w:val="auto"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799465</wp:posOffset>
                </wp:positionV>
                <wp:extent cx="7038975" cy="285750"/>
                <wp:effectExtent l="0" t="0" r="9525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28575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.5pt;margin-top:62.95pt;height:22.5pt;width:554.25pt;z-index:251667456;v-text-anchor:middle;mso-width-relative:page;mso-height-relative:page;" fillcolor="#BBC7D2" filled="t" stroked="f" coordsize="21600,21600" o:gfxdata="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TAtqXYAAAACwEAAA8AAAAAAAAAAQAgAAAAIgAAAGRycy9kb3ducmV2LnhtbFBLAQIUABQA&#10;AAAIAIdO4kAvWEN9YgIAALYEAAAOAAAAAAAAAAEAIAAAACcBAABkcnMvZTJvRG9jLnhtbFBLBQYA&#10;AAAABgAGAFkBAAD7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br w:type="page"/>
      </w:r>
    </w:p>
    <w:p>
      <w:pPr>
        <w:tabs>
          <w:tab w:val="left" w:pos="11145"/>
        </w:tabs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904240</wp:posOffset>
                </wp:positionV>
                <wp:extent cx="2257425" cy="51435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15"/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Microsoft JhengHei UI" w:hAnsi="Microsoft JhengHei UI" w:eastAsia="Microsoft JhengHei UI"/>
                                <w:b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rFonts w:hint="eastAsia" w:ascii="Microsoft JhengHei UI" w:hAnsi="Microsoft JhengHei UI"/>
                                <w:b/>
                                <w:color w:val="auto"/>
                                <w:sz w:val="24"/>
                              </w:rPr>
                              <w:t xml:space="preserve">Charts :Air Flow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pt;margin-top:71.2pt;height:40.5pt;width:177.75pt;z-index:251670528;mso-width-relative:page;mso-height-relative:page;" filled="f" stroked="f" coordsize="21600,21600" o:gfxdata="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6p6al2wAAAAoBAAAPAAAAAAAAAAEAIAAA&#10;ACIAAABkcnMvZG93bnJldi54bWxQSwECFAAUAAAACACHTuJAxDXY/UICAAB2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5"/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Microsoft JhengHei UI" w:hAnsi="Microsoft JhengHei UI" w:eastAsia="Microsoft JhengHei UI"/>
                          <w:b/>
                          <w:color w:val="auto"/>
                          <w:sz w:val="24"/>
                        </w:rPr>
                      </w:pPr>
                      <w:r>
                        <w:rPr>
                          <w:rFonts w:hint="eastAsia" w:ascii="Microsoft JhengHei UI" w:hAnsi="Microsoft JhengHei UI"/>
                          <w:b/>
                          <w:color w:val="auto"/>
                          <w:sz w:val="24"/>
                        </w:rPr>
                        <w:t xml:space="preserve">Charts :Air Flow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1016635</wp:posOffset>
                </wp:positionV>
                <wp:extent cx="7038975" cy="285750"/>
                <wp:effectExtent l="0" t="0" r="9525" b="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28575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.25pt;margin-top:80.05pt;height:22.5pt;width:554.25pt;z-index:251669504;v-text-anchor:middle;mso-width-relative:page;mso-height-relative:page;" fillcolor="#BBC7D2" filled="t" stroked="f" coordsize="21600,21600" o:gfxdata="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3cAPY1gAAAAsBAAAPAAAAAAAAAAEAIAAAACIAAABkcnMvZG93bnJldi54bWxQSwECFAAUAAAA&#10;CACHTuJAuSyB62ICAAC2BAAADgAAAAAAAAABACAAAAAlAQAAZHJzL2Uyb0RvYy54bWxQSwUGAAAA&#10;AAYABgBZAQAA+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193675</wp:posOffset>
                </wp:positionV>
                <wp:extent cx="6969125" cy="4244340"/>
                <wp:effectExtent l="0" t="0" r="10795" b="762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9125" cy="424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6778625" cy="4110990"/>
                                  <wp:effectExtent l="0" t="0" r="3175" b="3810"/>
                                  <wp:docPr id="14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78625" cy="4110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6pt;margin-top:15.25pt;height:334.2pt;width:548.75pt;z-index:251659264;mso-width-relative:page;mso-height-relative:page;" fillcolor="#FFFFFF [3201]" filled="t" stroked="f" coordsize="21600,21600" o:gfxdata="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AVPrR9UA&#10;AAAKAQAADwAAAAAAAAABACAAAAAiAAAAZHJzL2Rvd25yZXYueG1sUEsBAhQAFAAAAAgAh07iQPXq&#10;s9RbAgAAoAQAAA4AAAAAAAAAAQAgAAAAJA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drawing>
                          <wp:inline distT="0" distB="0" distL="114300" distR="114300">
                            <wp:extent cx="6778625" cy="4110990"/>
                            <wp:effectExtent l="0" t="0" r="3175" b="3810"/>
                            <wp:docPr id="14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78625" cy="4110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jc w:val="right"/>
        <w:rPr>
          <w:lang w:val="en-US" w:eastAsia="zh-CN"/>
        </w:rPr>
        <w:sectPr>
          <w:pgSz w:w="11906" w:h="16838"/>
          <w:pgMar w:top="1021" w:right="0" w:bottom="1021" w:left="0" w:header="113" w:footer="113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>
      <w:pPr>
        <w:jc w:val="right"/>
        <w:rPr>
          <w:lang w:val="en-US" w:eastAsia="zh-CN"/>
        </w:rPr>
        <w:sectPr>
          <w:pgSz w:w="11906" w:h="16838"/>
          <w:pgMar w:top="1021" w:right="0" w:bottom="1021" w:left="0" w:header="113" w:footer="113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7402195</wp:posOffset>
                </wp:positionV>
                <wp:extent cx="5715635" cy="1980565"/>
                <wp:effectExtent l="4445" t="4445" r="13970" b="1524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635" cy="1980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default" w:ascii="Arial" w:hAnsi="Arial" w:cs="Arial"/>
                                <w:sz w:val="24"/>
                                <w:szCs w:val="28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default" w:ascii="Arial" w:hAnsi="Arial" w:cs="Arial" w:eastAsiaTheme="minorEastAsia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30"/>
                                <w:szCs w:val="30"/>
                                <w:lang w:val="en-US" w:eastAsia="zh-CN"/>
                              </w:rPr>
                              <w:t xml:space="preserve">Confirm by sales </w:t>
                            </w:r>
                            <w:r>
                              <w:rPr>
                                <w:rFonts w:hint="eastAsia" w:ascii="Arial" w:hAnsi="Arial" w:cs="Arial"/>
                                <w:sz w:val="30"/>
                                <w:szCs w:val="30"/>
                                <w:lang w:val="en-US" w:eastAsia="zh-CN"/>
                              </w:rPr>
                              <w:t xml:space="preserve">team </w:t>
                            </w:r>
                            <w:r>
                              <w:rPr>
                                <w:rFonts w:hint="default" w:ascii="Arial" w:hAnsi="Arial" w:cs="Arial"/>
                                <w:sz w:val="30"/>
                                <w:szCs w:val="30"/>
                                <w:lang w:val="en-US" w:eastAsia="zh-CN"/>
                              </w:rPr>
                              <w:t xml:space="preserve">when placing sample order or bulk order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2pt;margin-top:582.85pt;height:155.95pt;width:450.05pt;z-index:251691008;mso-width-relative:page;mso-height-relative:page;" fillcolor="#FFFFFF [3201]" filled="t" stroked="t" coordsize="21600,21600" o:gfxdata="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4/D4k&#10;2QAAAAwBAAAPAAAAAAAAAAEAIAAAACIAAABkcnMvZG93bnJldi54bWxQSwECFAAUAAAACACHTuJA&#10;hA4IYVkCAAC7BAAADgAAAAAAAAABACAAAAAoAQAAZHJzL2Uyb0RvYy54bWxQSwUGAAAAAAYABgBZ&#10;AQAA8wUAAAAA&#10;">
                <v:fill on="t" focussize="0,0"/>
                <v:stroke weight="0.5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default" w:ascii="Arial" w:hAnsi="Arial" w:cs="Arial"/>
                          <w:sz w:val="24"/>
                          <w:szCs w:val="28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default" w:ascii="Arial" w:hAnsi="Arial" w:cs="Arial" w:eastAsiaTheme="minorEastAsia"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30"/>
                          <w:szCs w:val="30"/>
                          <w:lang w:val="en-US" w:eastAsia="zh-CN"/>
                        </w:rPr>
                        <w:t xml:space="preserve">Confirm by sales </w:t>
                      </w:r>
                      <w:r>
                        <w:rPr>
                          <w:rFonts w:hint="eastAsia" w:ascii="Arial" w:hAnsi="Arial" w:cs="Arial"/>
                          <w:sz w:val="30"/>
                          <w:szCs w:val="30"/>
                          <w:lang w:val="en-US" w:eastAsia="zh-CN"/>
                        </w:rPr>
                        <w:t xml:space="preserve">team </w:t>
                      </w:r>
                      <w:r>
                        <w:rPr>
                          <w:rFonts w:hint="default" w:ascii="Arial" w:hAnsi="Arial" w:cs="Arial"/>
                          <w:sz w:val="30"/>
                          <w:szCs w:val="30"/>
                          <w:lang w:val="en-US" w:eastAsia="zh-CN"/>
                        </w:rPr>
                        <w:t xml:space="preserve">when placing sample order or bulk order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555625</wp:posOffset>
                </wp:positionH>
                <wp:positionV relativeFrom="paragraph">
                  <wp:posOffset>1340485</wp:posOffset>
                </wp:positionV>
                <wp:extent cx="6539230" cy="5445760"/>
                <wp:effectExtent l="0" t="0" r="13970" b="254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2740" y="2051685"/>
                          <a:ext cx="6539230" cy="544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2600960" cy="1474470"/>
                                  <wp:effectExtent l="0" t="0" r="8890" b="11430"/>
                                  <wp:docPr id="12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0960" cy="1474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75pt;margin-top:105.55pt;height:428.8pt;width:514.9pt;z-index:251686912;mso-width-relative:page;mso-height-relative:page;" fillcolor="#FFFFFF [3201]" filled="t" stroked="f" coordsize="21600,21600" o:gfxdata="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rTshV&#10;1gAAAAwBAAAPAAAAAAAAAAEAIAAAACIAAABkcnMvZG93bnJldi54bWxQSwECFAAUAAAACACHTuJA&#10;K934XFwCAACdBAAADgAAAAAAAAABACAAAAAl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drawing>
                          <wp:inline distT="0" distB="0" distL="114300" distR="114300">
                            <wp:extent cx="2600960" cy="1474470"/>
                            <wp:effectExtent l="0" t="0" r="8890" b="11430"/>
                            <wp:docPr id="12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00960" cy="1474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6913880</wp:posOffset>
                </wp:positionV>
                <wp:extent cx="2257425" cy="51435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15"/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Microsoft JhengHei UI" w:hAnsi="Microsoft JhengHei UI" w:eastAsia="Microsoft JhengHei UI"/>
                                <w:b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rFonts w:hint="eastAsia" w:ascii="Microsoft JhengHei UI" w:hAnsi="Microsoft JhengHei UI"/>
                                <w:b/>
                                <w:color w:val="auto"/>
                                <w:sz w:val="24"/>
                                <w:lang w:val="en-US" w:eastAsia="zh-CN"/>
                              </w:rPr>
                              <w:t>Label</w:t>
                            </w:r>
                            <w:r>
                              <w:rPr>
                                <w:rFonts w:hint="eastAsia" w:ascii="Microsoft JhengHei UI" w:hAnsi="Microsoft JhengHei UI"/>
                                <w:b/>
                                <w:color w:val="auto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pt;margin-top:544.4pt;height:40.5pt;width:177.75pt;z-index:251679744;mso-width-relative:page;mso-height-relative:page;" filled="f" stroked="f" coordsize="21600,21600" o:gfxdata="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QGnZncAAAADAEAAA8AAAAAAAAAAQAgAAAA&#10;IgAAAGRycy9kb3ducmV2LnhtbFBLAQIUABQAAAAIAIdO4kBR9/BeQAIAAHYEAAAOAAAAAAAAAAEA&#10;IAAAACs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5"/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Microsoft JhengHei UI" w:hAnsi="Microsoft JhengHei UI" w:eastAsia="Microsoft JhengHei UI"/>
                          <w:b/>
                          <w:color w:val="auto"/>
                          <w:sz w:val="24"/>
                        </w:rPr>
                      </w:pPr>
                      <w:r>
                        <w:rPr>
                          <w:rFonts w:hint="eastAsia" w:ascii="Microsoft JhengHei UI" w:hAnsi="Microsoft JhengHei UI"/>
                          <w:b/>
                          <w:color w:val="auto"/>
                          <w:sz w:val="24"/>
                          <w:lang w:val="en-US" w:eastAsia="zh-CN"/>
                        </w:rPr>
                        <w:t>Label</w:t>
                      </w:r>
                      <w:r>
                        <w:rPr>
                          <w:rFonts w:hint="eastAsia" w:ascii="Microsoft JhengHei UI" w:hAnsi="Microsoft JhengHei UI"/>
                          <w:b/>
                          <w:color w:val="auto"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7026275</wp:posOffset>
                </wp:positionV>
                <wp:extent cx="7038975" cy="285750"/>
                <wp:effectExtent l="0" t="0" r="1905" b="3810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28575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.25pt;margin-top:553.25pt;height:22.5pt;width:554.25pt;z-index:251678720;v-text-anchor:middle;mso-width-relative:page;mso-height-relative:page;" fillcolor="#BBC7D2" filled="t" stroked="f" coordsize="21600,21600" o:gfxdata="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ksAA09YAAAANAQAADwAAAAAAAAABACAAAAAiAAAAZHJzL2Rvd25yZXYueG1sUEsBAhQAFAAA&#10;AAgAh07iQN5avCZjAgAAtgQAAA4AAAAAAAAAAQAgAAAAJQEAAGRycy9lMm9Eb2MueG1sUEsFBgAA&#10;AAAGAAYAWQEAAPo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775335</wp:posOffset>
                </wp:positionV>
                <wp:extent cx="1857375" cy="51435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15"/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Microsoft JhengHei UI" w:hAnsi="Microsoft JhengHei UI" w:eastAsia="Microsoft JhengHei UI"/>
                                <w:b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rFonts w:hint="eastAsia" w:ascii="Microsoft JhengHei UI" w:hAnsi="Microsoft JhengHei UI"/>
                                <w:b/>
                                <w:color w:val="auto"/>
                                <w:sz w:val="24"/>
                              </w:rPr>
                              <w:t xml:space="preserve">Wiring Diagram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5pt;margin-top:61.05pt;height:40.5pt;width:146.25pt;z-index:251685888;mso-width-relative:page;mso-height-relative:page;" filled="f" stroked="f" coordsize="21600,21600" o:gfxdata="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gEJnLbAAAACgEAAA8AAAAAAAAAAQAgAAAA&#10;IgAAAGRycy9kb3ducmV2LnhtbFBLAQIUABQAAAAIAIdO4kDipIRUQQIAAHY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15"/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Microsoft JhengHei UI" w:hAnsi="Microsoft JhengHei UI" w:eastAsia="Microsoft JhengHei UI"/>
                          <w:b/>
                          <w:color w:val="auto"/>
                          <w:sz w:val="24"/>
                        </w:rPr>
                      </w:pPr>
                      <w:r>
                        <w:rPr>
                          <w:rFonts w:hint="eastAsia" w:ascii="Microsoft JhengHei UI" w:hAnsi="Microsoft JhengHei UI"/>
                          <w:b/>
                          <w:color w:val="auto"/>
                          <w:sz w:val="24"/>
                        </w:rPr>
                        <w:t xml:space="preserve">Wiring Diagram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878205</wp:posOffset>
                </wp:positionV>
                <wp:extent cx="7038975" cy="285750"/>
                <wp:effectExtent l="0" t="0" r="1905" b="381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28575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.5pt;margin-top:69.15pt;height:22.5pt;width:554.25pt;z-index:251684864;v-text-anchor:middle;mso-width-relative:page;mso-height-relative:page;" fillcolor="#BBC7D2" filled="t" stroked="f" coordsize="21600,21600" o:gfxdata="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X+F1V2AAAAAsBAAAPAAAAAAAAAAEAIAAAACIAAABkcnMvZG93bnJldi54bWxQ&#10;SwECFAAUAAAACACHTuJAIPyEn2kCAADBBAAADgAAAAAAAAABACAAAAAnAQAAZHJzL2Uyb0RvYy54&#10;bWxQSwUGAAAAAAYABgBZAQAAAgY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jc w:val="right"/>
        <w:rPr>
          <w:lang w:val="en-US" w:eastAsia="zh-CN"/>
        </w:rPr>
        <w:sectPr>
          <w:pgSz w:w="11906" w:h="16838"/>
          <w:pgMar w:top="1021" w:right="0" w:bottom="1021" w:left="0" w:header="113" w:footer="113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385445</wp:posOffset>
                </wp:positionH>
                <wp:positionV relativeFrom="paragraph">
                  <wp:posOffset>715010</wp:posOffset>
                </wp:positionV>
                <wp:extent cx="6957060" cy="8709025"/>
                <wp:effectExtent l="0" t="0" r="7620" b="8255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2105" y="1172845"/>
                          <a:ext cx="6957060" cy="8709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lang w:val="en-US" w:eastAsia="zh-CN"/>
                              </w:rPr>
                              <w:t>警示语 ：Warning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1.电机、风机必须在规定的温度和湿度范围内使用，否则可能造成不可预测的损坏。 使用时请勿超出以上规格书所规定之极限，否则我们不保证此产品</w:t>
                            </w:r>
                            <w:r>
                              <w:rPr>
                                <w:rFonts w:hint="eastAsia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 xml:space="preserve">The fan and motor must be used within the prescribed scope of temperature and humidity otherwise it will cause an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 xml:space="preserve">unexpected damage. We will not guarantee the products if the applications of our products are exceeded the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limitation which is specified on this specification.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 xml:space="preserve">2.请务必使用铭牌指示的正确电压接入产品，否则会造成风机损坏。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 xml:space="preserve">Provide the right voltage according to the nameplate otherwise it will damage the product.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 xml:space="preserve">3.电机接线必须按接线图的指示，有接地线要求的产品请务必接上地线，不建议客户使用延长线，所有不按指示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 xml:space="preserve">接线都可能造成电机烧坏。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 xml:space="preserve">Wiring depends on the wiring diagram and please connect the earth ground if required. We don't suggest to use the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 xml:space="preserve">extension cord .Any wrong connection may cause the damage of the fan.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4.请勿触压着叶片以及电源线绕着风扇或用力拉扯电源线，如此轴心与电源线将会被损坏。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Please do not touch the blade with the push and never bring the fan with lead wire, the bearing and lead wire may be damaged.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5.</w:t>
                            </w: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本产品不保证因粉尘、水滴、小虫进入，而影响寿命与不良品产生。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 xml:space="preserve">No guarantee on the products against the safety problem or failure covers by power dust drop of water or insect.6. </w:t>
                            </w:r>
                            <w:r>
                              <w:rPr>
                                <w:rFonts w:hint="eastAsia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6.</w:t>
                            </w: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 xml:space="preserve">使用的安装螺丝不得超过要求长度，否则会造成风机损坏。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 xml:space="preserve">The length of the mounting screws shall not exceed the requirement, otherwise the fan will be damaged.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 xml:space="preserve">7.请不要自主拆装风机，否则将影响扇叶平衡、防水等效果，严重的将引起安全问题。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 xml:space="preserve">Do not disassemble the fan arbitrarily. It may hurt the capacity of water tightness and dynamic balance or cause other serious problems.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8.</w:t>
                            </w: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组装风扇时，请特别注意，因共振或振动产生噪音。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 xml:space="preserve">During the installation of the fan please pay substantial attention to possible notice caused by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resonance vibration and shock.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9.</w:t>
                            </w: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请勿在可燃性气体与任何有害环境中使用。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Please do not use the fan in the environment of corrosive gas or liquid or any detrimental gas.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>10</w:t>
                            </w: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 xml:space="preserve">.风机请安装在儿童不能接触到扇叶和带电的地方，也不允许儿童单独使用本产品。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 xml:space="preserve">The fan should keep away from the children especially the blade and electric parts .And the children are not allowed to operate the fan alone.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 xml:space="preserve">未按以上条例安装及使用风机，所造成的机器损坏或者事故，我公司均不承担任何责任. 敬请知悉！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 xml:space="preserve">Please be informed that we are not responsible for any damage or accidents caused by violating above rules to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  <w:lang w:val="en-US" w:eastAsia="zh-CN"/>
                              </w:rPr>
                              <w:t xml:space="preserve">install and operate the fan.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35pt;margin-top:56.3pt;height:685.75pt;width:547.8pt;z-index:251677696;mso-width-relative:page;mso-height-relative:page;" fillcolor="#FFFFFF [3201]" filled="t" stroked="f" coordsize="21600,21600" o:gfxdata="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CMy&#10;GYbVAAAADAEAAA8AAAAAAAAAAQAgAAAAIgAAAGRycy9kb3ducmV2LnhtbFBLAQIUABQAAAAIAIdO&#10;4kAQzMn1XwIAAJ0EAAAOAAAAAAAAAAEAIAAAACQ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b/>
                          <w:bCs/>
                          <w:color w:val="FF000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b/>
                          <w:bCs/>
                          <w:color w:val="FF0000"/>
                          <w:sz w:val="21"/>
                          <w:szCs w:val="21"/>
                          <w:lang w:val="en-US" w:eastAsia="zh-CN"/>
                        </w:rPr>
                        <w:t>警示语 ：Warning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>1.电机、风机必须在规定的温度和湿度范围内使用，否则可能造成不可预测的损坏。 使用时请勿超出以上规格书所规定之极限，否则我们不保证此产品</w:t>
                      </w:r>
                      <w:r>
                        <w:rPr>
                          <w:rFonts w:hint="eastAsia" w:ascii="Arial" w:hAnsi="Arial" w:cs="Arial"/>
                          <w:sz w:val="21"/>
                          <w:szCs w:val="21"/>
                          <w:lang w:val="en-US" w:eastAsia="zh-CN"/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 xml:space="preserve">The fan and motor must be used within the prescribed scope of temperature and humidity otherwise it will cause an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 xml:space="preserve">unexpected damage. We will not guarantee the products if the applications of our products are exceeded the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>limitation which is specified on this specification.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 xml:space="preserve">2.请务必使用铭牌指示的正确电压接入产品，否则会造成风机损坏。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 xml:space="preserve">Provide the right voltage according to the nameplate otherwise it will damage the product.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 xml:space="preserve">3.电机接线必须按接线图的指示，有接地线要求的产品请务必接上地线，不建议客户使用延长线，所有不按指示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 xml:space="preserve">接线都可能造成电机烧坏。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 xml:space="preserve">Wiring depends on the wiring diagram and please connect the earth ground if required. We don't suggest to use the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 xml:space="preserve">extension cord .Any wrong connection may cause the damage of the fan.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>4.请勿触压着叶片以及电源线绕着风扇或用力拉扯电源线，如此轴心与电源线将会被损坏。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>Please do not touch the blade with the push and never bring the fan with lead wire, the bearing and lead wire may be damaged.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cs="Arial"/>
                          <w:sz w:val="21"/>
                          <w:szCs w:val="21"/>
                          <w:lang w:val="en-US" w:eastAsia="zh-CN"/>
                        </w:rPr>
                        <w:t>5.</w:t>
                      </w: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>本产品不保证因粉尘、水滴、小虫进入，而影响寿命与不良品产生。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 xml:space="preserve">No guarantee on the products against the safety problem or failure covers by power dust drop of water or insect.6. </w:t>
                      </w:r>
                      <w:r>
                        <w:rPr>
                          <w:rFonts w:hint="eastAsia" w:ascii="Arial" w:hAnsi="Arial" w:cs="Arial"/>
                          <w:sz w:val="21"/>
                          <w:szCs w:val="21"/>
                          <w:lang w:val="en-US" w:eastAsia="zh-CN"/>
                        </w:rPr>
                        <w:t>6.</w:t>
                      </w: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 xml:space="preserve">使用的安装螺丝不得超过要求长度，否则会造成风机损坏。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 xml:space="preserve">The length of the mounting screws shall not exceed the requirement, otherwise the fan will be damaged.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 xml:space="preserve">7.请不要自主拆装风机，否则将影响扇叶平衡、防水等效果，严重的将引起安全问题。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 xml:space="preserve">Do not disassemble the fan arbitrarily. It may hurt the capacity of water tightness and dynamic balance or cause other serious problems.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cs="Arial"/>
                          <w:sz w:val="21"/>
                          <w:szCs w:val="21"/>
                          <w:lang w:val="en-US" w:eastAsia="zh-CN"/>
                        </w:rPr>
                        <w:t>8.</w:t>
                      </w: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>组装风扇时，请特别注意，因共振或振动产生噪音。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 xml:space="preserve">During the installation of the fan please pay substantial attention to possible notice caused by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>resonance vibration and shock.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cs="Arial"/>
                          <w:sz w:val="21"/>
                          <w:szCs w:val="21"/>
                          <w:lang w:val="en-US" w:eastAsia="zh-CN"/>
                        </w:rPr>
                        <w:t>9.</w:t>
                      </w: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>请勿在可燃性气体与任何有害环境中使用。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>Please do not use the fan in the environment of corrosive gas or liquid or any detrimental gas.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Arial" w:hAnsi="Arial" w:cs="Arial"/>
                          <w:sz w:val="21"/>
                          <w:szCs w:val="21"/>
                          <w:lang w:val="en-US" w:eastAsia="zh-CN"/>
                        </w:rPr>
                        <w:t>10</w:t>
                      </w: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 xml:space="preserve">.风机请安装在儿童不能接触到扇叶和带电的地方，也不允许儿童单独使用本产品。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 xml:space="preserve">The fan should keep away from the children especially the blade and electric parts .And the children are not allowed to operate the fan alone.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 xml:space="preserve">未按以上条例安装及使用风机，所造成的机器损坏或者事故，我公司均不承担任何责任. 敬请知悉！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 xml:space="preserve">Please be informed that we are not responsible for any damage or accidents caused by violating above rules to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hint="default" w:ascii="Arial" w:hAnsi="Arial" w:cs="Arial"/>
                          <w:sz w:val="21"/>
                          <w:szCs w:val="21"/>
                          <w:lang w:val="en-US" w:eastAsia="zh-CN"/>
                        </w:rPr>
                        <w:t xml:space="preserve">install and operate the fan.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right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611505</wp:posOffset>
                </wp:positionH>
                <wp:positionV relativeFrom="paragraph">
                  <wp:posOffset>6383020</wp:posOffset>
                </wp:positionV>
                <wp:extent cx="6514465" cy="2798445"/>
                <wp:effectExtent l="4445" t="4445" r="15240" b="1651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4465" cy="27984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206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420" w:lineRule="exact"/>
                              <w:jc w:val="both"/>
                              <w:rPr>
                                <w:rFonts w:hint="default" w:ascii="Arial" w:hAnsi="Arial" w:eastAsia="Microsoft JhengHei UI Light" w:cs="Arial"/>
                                <w:b/>
                                <w:bCs/>
                                <w:sz w:val="20"/>
                                <w:szCs w:val="1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.15pt;margin-top:502.6pt;height:220.35pt;width:512.95pt;z-index:251689984;mso-width-relative:page;mso-height-relative:page;" filled="f" stroked="t" coordsize="21600,21600" o:gfxdata="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BzkquHbAAAA&#10;DQEAAA8AAAAAAAAAAQAgAAAAIgAAAGRycy9kb3ducmV2LnhtbFBLAQIUABQAAAAIAIdO4kBGr/Cj&#10;UwIAAJAEAAAOAAAAAAAAAAEAIAAAACoBAABkcnMvZTJvRG9jLnhtbFBLBQYAAAAABgAGAFkBAADv&#10;BQAAAAA=&#10;">
                <v:fill on="f" focussize="0,0"/>
                <v:stroke weight="0.5pt" color="#002060 [3204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420" w:lineRule="exact"/>
                        <w:jc w:val="both"/>
                        <w:rPr>
                          <w:rFonts w:hint="default" w:ascii="Arial" w:hAnsi="Arial" w:eastAsia="Microsoft JhengHei UI Light" w:cs="Arial"/>
                          <w:b/>
                          <w:bCs/>
                          <w:sz w:val="20"/>
                          <w:szCs w:val="1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5763260</wp:posOffset>
                </wp:positionV>
                <wp:extent cx="3048000" cy="369570"/>
                <wp:effectExtent l="4445" t="4445" r="14605" b="698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369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420" w:lineRule="exact"/>
                              <w:jc w:val="both"/>
                              <w:rPr>
                                <w:rFonts w:hint="default" w:ascii="Arial" w:hAnsi="Arial" w:eastAsia="Microsoft JhengHei UI Light" w:cs="Arial"/>
                                <w:b/>
                                <w:bCs/>
                                <w:sz w:val="3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Microsoft JhengHei UI Light" w:cs="Arial"/>
                                <w:b/>
                                <w:bCs/>
                                <w:sz w:val="32"/>
                                <w:szCs w:val="28"/>
                                <w:lang w:val="en-US" w:eastAsia="zh-CN"/>
                              </w:rPr>
                              <w:t xml:space="preserve">Product Data Confirm </w:t>
                            </w:r>
                            <w:r>
                              <w:rPr>
                                <w:rFonts w:hint="default" w:ascii="Arial" w:hAnsi="Arial" w:eastAsia="Microsoft JhengHei UI Light" w:cs="Arial"/>
                                <w:b/>
                                <w:bCs/>
                                <w:sz w:val="32"/>
                                <w:szCs w:val="28"/>
                                <w:lang w:val="en-US" w:eastAsia="zh-CN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2pt;margin-top:453.8pt;height:29.1pt;width:240pt;z-index:251687936;mso-width-relative:page;mso-height-relative:page;" fillcolor="#FFFFFF [3201]" filled="t" stroked="t" coordsize="21600,21600" o:gfxdata="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Km1KPtoAAAAKAQAADwAAAAAAAAABACAAAAAiAAAAZHJzL2Rvd25yZXYu&#10;eG1sUEsBAhQAFAAAAAgAh07iQN9VHeFrAgAA2gQAAA4AAAAAAAAAAQAgAAAAKQEAAGRycy9lMm9E&#10;b2MueG1sUEsFBgAAAAAGAAYAWQEAAAYGAAAAAA==&#10;">
                <v:fill on="t" focussize="0,0"/>
                <v:stroke weight="0.5pt" color="#BFBFBF [2412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420" w:lineRule="exact"/>
                        <w:jc w:val="both"/>
                        <w:rPr>
                          <w:rFonts w:hint="default" w:ascii="Arial" w:hAnsi="Arial" w:eastAsia="Microsoft JhengHei UI Light" w:cs="Arial"/>
                          <w:b/>
                          <w:bCs/>
                          <w:sz w:val="3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eastAsia="Microsoft JhengHei UI Light" w:cs="Arial"/>
                          <w:b/>
                          <w:bCs/>
                          <w:sz w:val="32"/>
                          <w:szCs w:val="28"/>
                          <w:lang w:val="en-US" w:eastAsia="zh-CN"/>
                        </w:rPr>
                        <w:t xml:space="preserve">Product Data Confirm </w:t>
                      </w:r>
                      <w:r>
                        <w:rPr>
                          <w:rFonts w:hint="default" w:ascii="Arial" w:hAnsi="Arial" w:eastAsia="Microsoft JhengHei UI Light" w:cs="Arial"/>
                          <w:b/>
                          <w:bCs/>
                          <w:sz w:val="32"/>
                          <w:szCs w:val="28"/>
                          <w:lang w:val="en-US" w:eastAsia="zh-CN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4090035</wp:posOffset>
                </wp:positionH>
                <wp:positionV relativeFrom="paragraph">
                  <wp:posOffset>3282315</wp:posOffset>
                </wp:positionV>
                <wp:extent cx="3048000" cy="1675765"/>
                <wp:effectExtent l="4445" t="4445" r="14605" b="1524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1675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420" w:lineRule="exact"/>
                              <w:jc w:val="both"/>
                              <w:rPr>
                                <w:rFonts w:hint="eastAsia" w:ascii="Microsoft JhengHei UI Light" w:hAnsi="Microsoft JhengHei UI Light" w:eastAsia="Microsoft JhengHei UI Light"/>
                                <w:color w:val="auto"/>
                                <w:sz w:val="36"/>
                                <w:szCs w:val="32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spacing w:line="420" w:lineRule="exact"/>
                              <w:jc w:val="center"/>
                              <w:rPr>
                                <w:rFonts w:hint="default" w:ascii="Arial" w:hAnsi="Arial" w:eastAsia="Microsoft JhengHei UI Light" w:cs="Arial"/>
                                <w:b/>
                                <w:bCs/>
                                <w:color w:val="auto"/>
                                <w:sz w:val="3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eastAsia="Microsoft JhengHei UI Light" w:cs="Arial"/>
                                <w:b/>
                                <w:bCs/>
                                <w:color w:val="auto"/>
                                <w:sz w:val="32"/>
                                <w:szCs w:val="28"/>
                                <w:lang w:val="en-US" w:eastAsia="zh-CN"/>
                              </w:rPr>
                              <w:t>DATE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2.05pt;margin-top:258.45pt;height:131.95pt;width:240pt;z-index:251674624;mso-width-relative:page;mso-height-relative:page;" fillcolor="#FFFFFF [3201]" filled="t" stroked="t" coordsize="21600,21600" o:gfxdata="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HsVHFXbAAAADAEAAA8AAAAAAAAAAQAgAAAAIgAAAGRycy9kb3ducmV2&#10;LnhtbFBLAQIUABQAAAAIAIdO4kAXIVUCawIAAN0EAAAOAAAAAAAAAAEAIAAAACoBAABkcnMvZTJv&#10;RG9jLnhtbFBLBQYAAAAABgAGAFkBAAAHBgAAAAA=&#10;">
                <v:fill on="t" focussize="0,0"/>
                <v:stroke weight="0.5pt" color="#BFBFBF [2412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420" w:lineRule="exact"/>
                        <w:jc w:val="both"/>
                        <w:rPr>
                          <w:rFonts w:hint="eastAsia" w:ascii="Microsoft JhengHei UI Light" w:hAnsi="Microsoft JhengHei UI Light" w:eastAsia="Microsoft JhengHei UI Light"/>
                          <w:color w:val="auto"/>
                          <w:sz w:val="36"/>
                          <w:szCs w:val="32"/>
                          <w:lang w:val="en-US" w:eastAsia="zh-CN"/>
                        </w:rPr>
                      </w:pPr>
                    </w:p>
                    <w:p>
                      <w:pPr>
                        <w:spacing w:line="420" w:lineRule="exact"/>
                        <w:jc w:val="center"/>
                        <w:rPr>
                          <w:rFonts w:hint="default" w:ascii="Arial" w:hAnsi="Arial" w:eastAsia="Microsoft JhengHei UI Light" w:cs="Arial"/>
                          <w:b/>
                          <w:bCs/>
                          <w:color w:val="auto"/>
                          <w:sz w:val="3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eastAsia="Microsoft JhengHei UI Light" w:cs="Arial"/>
                          <w:b/>
                          <w:bCs/>
                          <w:color w:val="auto"/>
                          <w:sz w:val="32"/>
                          <w:szCs w:val="28"/>
                          <w:lang w:val="en-US" w:eastAsia="zh-CN"/>
                        </w:rPr>
                        <w:t>DATE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518160</wp:posOffset>
                </wp:positionH>
                <wp:positionV relativeFrom="paragraph">
                  <wp:posOffset>3272155</wp:posOffset>
                </wp:positionV>
                <wp:extent cx="3048000" cy="1686560"/>
                <wp:effectExtent l="4445" t="4445" r="14605" b="23495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70985" y="3825240"/>
                          <a:ext cx="3048000" cy="1686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420" w:lineRule="exact"/>
                              <w:jc w:val="both"/>
                              <w:rPr>
                                <w:rFonts w:hint="eastAsia" w:ascii="Microsoft JhengHei UI Light" w:hAnsi="Microsoft JhengHei UI Light" w:eastAsia="Microsoft JhengHei UI Light"/>
                                <w:sz w:val="36"/>
                                <w:szCs w:val="32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spacing w:line="420" w:lineRule="exact"/>
                              <w:jc w:val="center"/>
                              <w:rPr>
                                <w:rFonts w:hint="default" w:ascii="Arial" w:hAnsi="Arial" w:eastAsia="Microsoft JhengHei UI Light" w:cs="Arial"/>
                                <w:b/>
                                <w:bCs/>
                                <w:sz w:val="3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eastAsia="Microsoft JhengHei UI Light" w:cs="Arial"/>
                                <w:b/>
                                <w:bCs/>
                                <w:sz w:val="32"/>
                                <w:szCs w:val="28"/>
                                <w:lang w:val="en-US" w:eastAsia="zh-CN"/>
                              </w:rPr>
                              <w:t>CUSTOMER SIGNATURE: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.8pt;margin-top:257.65pt;height:132.8pt;width:240pt;z-index:251673600;mso-width-relative:page;mso-height-relative:page;" fillcolor="#FFFFFF [3201]" filled="t" stroked="t" coordsize="21600,21600" o:gfxdata="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PqMTfPaAAAACgEAAA8AAAAAAAAAAQAgAAAAIgAA&#10;AGRycy9kb3ducmV2LnhtbFBLAQIUABQAAAAIAIdO4kAVHstieAIAAOkEAAAOAAAAAAAAAAEAIAAA&#10;ACkBAABkcnMvZTJvRG9jLnhtbFBLBQYAAAAABgAGAFkBAAATBgAAAAA=&#10;">
                <v:fill on="t" focussize="0,0"/>
                <v:stroke weight="0.5pt" color="#BFBFBF [2412]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420" w:lineRule="exact"/>
                        <w:jc w:val="both"/>
                        <w:rPr>
                          <w:rFonts w:hint="eastAsia" w:ascii="Microsoft JhengHei UI Light" w:hAnsi="Microsoft JhengHei UI Light" w:eastAsia="Microsoft JhengHei UI Light"/>
                          <w:sz w:val="36"/>
                          <w:szCs w:val="32"/>
                          <w:lang w:val="en-US" w:eastAsia="zh-CN"/>
                        </w:rPr>
                      </w:pPr>
                    </w:p>
                    <w:p>
                      <w:pPr>
                        <w:spacing w:line="420" w:lineRule="exact"/>
                        <w:jc w:val="center"/>
                        <w:rPr>
                          <w:rFonts w:hint="default" w:ascii="Arial" w:hAnsi="Arial" w:eastAsia="Microsoft JhengHei UI Light" w:cs="Arial"/>
                          <w:b/>
                          <w:bCs/>
                          <w:sz w:val="3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eastAsia="Microsoft JhengHei UI Light" w:cs="Arial"/>
                          <w:b/>
                          <w:bCs/>
                          <w:sz w:val="32"/>
                          <w:szCs w:val="28"/>
                          <w:lang w:val="en-US" w:eastAsia="zh-CN"/>
                        </w:rPr>
                        <w:t>CUSTOMER SIGNATURE: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2308860</wp:posOffset>
                </wp:positionH>
                <wp:positionV relativeFrom="paragraph">
                  <wp:posOffset>1176020</wp:posOffset>
                </wp:positionV>
                <wp:extent cx="3990340" cy="1076325"/>
                <wp:effectExtent l="0" t="0" r="10160" b="9525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1758315"/>
                          <a:ext cx="399034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420" w:lineRule="exact"/>
                              <w:jc w:val="center"/>
                              <w:rPr>
                                <w:rFonts w:hint="eastAsia" w:ascii="Microsoft JhengHei UI Light" w:hAnsi="Microsoft JhengHei UI Light" w:eastAsia="Microsoft JhengHei UI Light"/>
                                <w:sz w:val="36"/>
                                <w:szCs w:val="32"/>
                                <w:u w:val="single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spacing w:line="420" w:lineRule="exact"/>
                              <w:jc w:val="both"/>
                              <w:rPr>
                                <w:rFonts w:hint="default" w:ascii="Arial" w:hAnsi="Arial" w:eastAsia="Microsoft JhengHei UI Light" w:cs="Arial"/>
                                <w:sz w:val="36"/>
                                <w:szCs w:val="32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" w:hAnsi="Arial" w:eastAsia="Microsoft JhengHei UI Light" w:cs="Arial"/>
                                <w:sz w:val="36"/>
                                <w:szCs w:val="32"/>
                                <w:u w:val="single"/>
                                <w:lang w:val="en-US" w:eastAsia="zh-CN"/>
                              </w:rPr>
                              <w:t>CUSTOMER APPROVAL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1.8pt;margin-top:92.6pt;height:84.75pt;width:314.2pt;z-index:251672576;mso-width-relative:page;mso-height-relative:page;" fillcolor="#FFFFFF [3201]" filled="t" stroked="f" coordsize="21600,21600" o:gfxdata="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PWI&#10;22jXAAAACwEAAA8AAAAAAAAAAQAgAAAAIgAAAGRycy9kb3ducmV2LnhtbFBLAQIUABQAAAAIAIdO&#10;4kBlF9hzXQIAAJ0EAAAOAAAAAAAAAAEAIAAAACY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420" w:lineRule="exact"/>
                        <w:jc w:val="center"/>
                        <w:rPr>
                          <w:rFonts w:hint="eastAsia" w:ascii="Microsoft JhengHei UI Light" w:hAnsi="Microsoft JhengHei UI Light" w:eastAsia="Microsoft JhengHei UI Light"/>
                          <w:sz w:val="36"/>
                          <w:szCs w:val="32"/>
                          <w:u w:val="single"/>
                          <w:lang w:val="en-US" w:eastAsia="zh-CN"/>
                        </w:rPr>
                      </w:pPr>
                    </w:p>
                    <w:p>
                      <w:pPr>
                        <w:spacing w:line="420" w:lineRule="exact"/>
                        <w:jc w:val="both"/>
                        <w:rPr>
                          <w:rFonts w:hint="default" w:ascii="Arial" w:hAnsi="Arial" w:eastAsia="Microsoft JhengHei UI Light" w:cs="Arial"/>
                          <w:sz w:val="36"/>
                          <w:szCs w:val="32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default" w:ascii="Arial" w:hAnsi="Arial" w:eastAsia="Microsoft JhengHei UI Light" w:cs="Arial"/>
                          <w:sz w:val="36"/>
                          <w:szCs w:val="32"/>
                          <w:u w:val="single"/>
                          <w:lang w:val="en-US" w:eastAsia="zh-CN"/>
                        </w:rPr>
                        <w:t>CUSTOMER APPROVAL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-288290</wp:posOffset>
                </wp:positionV>
                <wp:extent cx="0" cy="752475"/>
                <wp:effectExtent l="4445" t="0" r="14605" b="9525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2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5.75pt;margin-top:-22.7pt;height:59.25pt;width:0pt;z-index:251671552;mso-width-relative:page;mso-height-relative:page;" filled="f" stroked="t" coordsize="21600,21600" o:gfxdata="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XBu2ddcAAAAKAQAADwAAAAAAAAABACAAAAAiAAAAZHJzL2Rvd25yZXYueG1sUEsBAhQAFAAA&#10;AAgAh07iQNI5VKDwAQAA1AMAAA4AAAAAAAAAAQAgAAAAJgEAAGRycy9lMm9Eb2MueG1sUEsFBgAA&#10;AAAGAAYAWQEAAIg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021" w:right="0" w:bottom="1021" w:left="0" w:header="113" w:footer="113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 UI Light">
    <w:panose1 w:val="020B0304030504040204"/>
    <w:charset w:val="88"/>
    <w:family w:val="swiss"/>
    <w:pitch w:val="default"/>
    <w:sig w:usb0="800002A7" w:usb1="28CF4400" w:usb2="00000016" w:usb3="00000000" w:csb0="00100009" w:csb1="00000000"/>
  </w:font>
  <w:font w:name="Microsoft JhengHei U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single" w:color="auto" w:sz="6" w:space="1"/>
      </w:pBdr>
      <w:ind w:firstLine="400" w:firstLineChars="200"/>
      <w:rPr>
        <w:rFonts w:hint="default" w:ascii="Arial" w:hAnsi="Arial" w:cs="Arial"/>
        <w:b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margin">
                <wp:posOffset>7085330</wp:posOffset>
              </wp:positionH>
              <wp:positionV relativeFrom="paragraph">
                <wp:posOffset>-118745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57.9pt;margin-top:-9.35pt;height:144pt;width:144pt;mso-position-horizontal-relative:margin;mso-wrap-style:none;z-index:251683840;mso-width-relative:page;mso-height-relative:page;" filled="f" stroked="f" coordsize="21600,21600" o:gfxdata="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Oda94PZAAAADQEAAA8AAAAAAAAAAQAgAAAAIgAAAGRycy9kb3ducmV2Lnht&#10;bFBLAQIUABQAAAAIAIdO4kCpqK+VMQIAAGMEAAAOAAAAAAAAAAEAIAAAACg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Arial" w:hAnsi="Arial" w:eastAsia="Microsoft JhengHei UI Light" w:cs="Arial"/>
        <w:sz w:val="20"/>
      </w:rPr>
      <w:t>NINGBO LONGWELL ELECTRIC TECHNOLOGY CO.,LTD</w:t>
    </w:r>
    <w:r>
      <w:rPr>
        <w:rFonts w:hint="default" w:ascii="Arial" w:hAnsi="Arial" w:eastAsia="Microsoft JhengHei UI Light" w:cs="Arial"/>
        <w:b/>
        <w:sz w:val="20"/>
      </w:rPr>
      <w:t xml:space="preserve"> </w:t>
    </w:r>
    <w:r>
      <w:rPr>
        <w:rFonts w:hint="default" w:ascii="Arial" w:hAnsi="Arial" w:eastAsia="Microsoft JhengHei UI Light" w:cs="Arial"/>
        <w:b/>
      </w:rPr>
      <w:t xml:space="preserve">  </w:t>
    </w:r>
    <w:r>
      <w:rPr>
        <w:rFonts w:hint="default" w:ascii="Arial" w:hAnsi="Arial" w:cs="Arial"/>
        <w:b/>
      </w:rPr>
      <w:t xml:space="preserve">                              </w:t>
    </w:r>
  </w:p>
  <w:p>
    <w:pPr>
      <w:pStyle w:val="4"/>
      <w:ind w:firstLine="300" w:firstLineChars="200"/>
      <w:rPr>
        <w:rFonts w:hint="default" w:ascii="Arial" w:hAnsi="Arial" w:eastAsia="Microsoft JhengHei UI Light" w:cs="Arial"/>
        <w:sz w:val="15"/>
        <w:szCs w:val="15"/>
      </w:rPr>
    </w:pPr>
    <w:r>
      <w:rPr>
        <w:rFonts w:hint="default" w:ascii="Arial" w:hAnsi="Arial" w:eastAsia="Microsoft JhengHei UI Light" w:cs="Arial"/>
        <w:sz w:val="15"/>
        <w:szCs w:val="15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6083935</wp:posOffset>
          </wp:positionH>
          <wp:positionV relativeFrom="paragraph">
            <wp:posOffset>47625</wp:posOffset>
          </wp:positionV>
          <wp:extent cx="1147445" cy="227965"/>
          <wp:effectExtent l="0" t="0" r="10795" b="63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7445" cy="227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ascii="Arial" w:hAnsi="Arial" w:eastAsia="Microsoft JhengHei UI Light" w:cs="Arial"/>
        <w:sz w:val="15"/>
        <w:szCs w:val="15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5762625</wp:posOffset>
              </wp:positionH>
              <wp:positionV relativeFrom="paragraph">
                <wp:posOffset>1270</wp:posOffset>
              </wp:positionV>
              <wp:extent cx="0" cy="552450"/>
              <wp:effectExtent l="0" t="0" r="19050" b="19050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524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453.75pt;margin-top:0.1pt;height:43.5pt;width:0pt;z-index:251660288;mso-width-relative:page;mso-height-relative:page;" filled="f" stroked="t" coordsize="21600,21600" o:gfxdata="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aZPO&#10;cdMAAAAHAQAADwAAAAAAAAABACAAAAAiAAAAZHJzL2Rvd25yZXYueG1sUEsBAhQAFAAAAAgAh07i&#10;QJaRg6fuAQAA0gMAAA4AAAAAAAAAAQAgAAAAIgEAAGRycy9lMm9Eb2MueG1sUEsFBgAAAAAGAAYA&#10;WQEAAIIFAAAAAA==&#10;">
              <v:fill on="f" focussize="0,0"/>
              <v:stroke color="#000000 [3200]" joinstyle="round"/>
              <v:imagedata o:title=""/>
              <o:lock v:ext="edit" aspectratio="f"/>
            </v:line>
          </w:pict>
        </mc:Fallback>
      </mc:AlternateContent>
    </w:r>
    <w:r>
      <w:rPr>
        <w:rFonts w:hint="default" w:ascii="Arial" w:hAnsi="Arial" w:eastAsia="Microsoft JhengHei UI Light" w:cs="Arial"/>
        <w:sz w:val="15"/>
        <w:szCs w:val="15"/>
      </w:rPr>
      <w:t xml:space="preserve">. </w:t>
    </w:r>
  </w:p>
  <w:p>
    <w:pPr>
      <w:pStyle w:val="4"/>
      <w:spacing w:line="276" w:lineRule="auto"/>
      <w:ind w:firstLine="300" w:firstLineChars="200"/>
      <w:rPr>
        <w:rFonts w:hint="default" w:ascii="Arial" w:hAnsi="Arial" w:cs="Arial"/>
        <w:sz w:val="15"/>
        <w:szCs w:val="15"/>
      </w:rPr>
    </w:pPr>
    <w:r>
      <w:rPr>
        <w:rFonts w:hint="default" w:ascii="Arial" w:hAnsi="Arial" w:cs="Arial"/>
        <w:sz w:val="15"/>
        <w:szCs w:val="15"/>
      </w:rPr>
      <w:t>Phone</w:t>
    </w:r>
    <w:r>
      <w:rPr>
        <w:rFonts w:hint="default" w:ascii="Arial" w:hAnsi="Arial" w:eastAsia="Microsoft JhengHei UI Light" w:cs="Arial"/>
        <w:sz w:val="15"/>
        <w:szCs w:val="15"/>
      </w:rPr>
      <w:t>: 0086 574 6218 9863</w:t>
    </w:r>
    <w:r>
      <w:rPr>
        <w:rFonts w:hint="eastAsia" w:ascii="Arial" w:hAnsi="Arial" w:eastAsia="宋体" w:cs="Arial"/>
        <w:sz w:val="15"/>
        <w:szCs w:val="15"/>
        <w:lang w:val="en-US" w:eastAsia="zh-CN"/>
      </w:rPr>
      <w:t xml:space="preserve"> </w:t>
    </w:r>
    <w:r>
      <w:rPr>
        <w:rFonts w:hint="default" w:ascii="Arial" w:hAnsi="Arial" w:eastAsia="Microsoft JhengHei UI Light" w:cs="Arial"/>
        <w:sz w:val="15"/>
        <w:szCs w:val="15"/>
      </w:rPr>
      <w:t xml:space="preserve"> </w:t>
    </w:r>
    <w:r>
      <w:rPr>
        <w:rFonts w:hint="eastAsia" w:ascii="Arial" w:hAnsi="Arial" w:eastAsia="宋体" w:cs="Arial"/>
        <w:sz w:val="15"/>
        <w:szCs w:val="15"/>
        <w:lang w:val="en-US" w:eastAsia="zh-CN"/>
      </w:rPr>
      <w:t xml:space="preserve"> </w:t>
    </w:r>
    <w:r>
      <w:rPr>
        <w:rFonts w:hint="default" w:ascii="Arial" w:hAnsi="Arial" w:eastAsia="Microsoft JhengHei UI Light" w:cs="Arial"/>
        <w:sz w:val="15"/>
        <w:szCs w:val="15"/>
      </w:rPr>
      <w:t xml:space="preserve"> FAX : 0086 574 6218 9863 </w:t>
    </w:r>
    <w:r>
      <w:rPr>
        <w:rFonts w:hint="eastAsia" w:ascii="Arial" w:hAnsi="Arial" w:eastAsia="宋体" w:cs="Arial"/>
        <w:sz w:val="15"/>
        <w:szCs w:val="15"/>
        <w:lang w:val="en-US" w:eastAsia="zh-CN"/>
      </w:rPr>
      <w:t xml:space="preserve">  </w:t>
    </w:r>
    <w:r>
      <w:rPr>
        <w:rFonts w:hint="default" w:ascii="Arial" w:hAnsi="Arial" w:eastAsia="Microsoft JhengHei UI Light" w:cs="Arial"/>
        <w:sz w:val="15"/>
        <w:szCs w:val="15"/>
      </w:rPr>
      <w:t xml:space="preserve"> </w:t>
    </w:r>
    <w:r>
      <w:rPr>
        <w:rFonts w:hint="default" w:ascii="Arial" w:hAnsi="Arial" w:cs="Arial"/>
      </w:rPr>
      <w:fldChar w:fldCharType="begin"/>
    </w:r>
    <w:r>
      <w:rPr>
        <w:rFonts w:hint="default" w:ascii="Arial" w:hAnsi="Arial" w:cs="Arial"/>
      </w:rPr>
      <w:instrText xml:space="preserve"> HYPERLINK "http://www.zjlongwell.com" </w:instrText>
    </w:r>
    <w:r>
      <w:rPr>
        <w:rFonts w:hint="default" w:ascii="Arial" w:hAnsi="Arial" w:cs="Arial"/>
      </w:rPr>
      <w:fldChar w:fldCharType="separate"/>
    </w:r>
    <w:r>
      <w:rPr>
        <w:rStyle w:val="11"/>
        <w:rFonts w:hint="default" w:ascii="Arial" w:hAnsi="Arial" w:eastAsia="Microsoft JhengHei UI Light" w:cs="Arial"/>
        <w:color w:val="000000" w:themeColor="text1"/>
        <w:sz w:val="15"/>
        <w:szCs w:val="15"/>
        <w:u w:val="none"/>
        <w14:textFill>
          <w14:solidFill>
            <w14:schemeClr w14:val="tx1"/>
          </w14:solidFill>
        </w14:textFill>
      </w:rPr>
      <w:t>www.</w:t>
    </w:r>
    <w:r>
      <w:rPr>
        <w:rStyle w:val="11"/>
        <w:rFonts w:hint="default" w:ascii="Arial" w:hAnsi="Arial" w:eastAsia="宋体" w:cs="Arial"/>
        <w:color w:val="000000" w:themeColor="text1"/>
        <w:sz w:val="15"/>
        <w:szCs w:val="15"/>
        <w:u w:val="none"/>
        <w:lang w:val="en-US" w:eastAsia="zh-CN"/>
        <w14:textFill>
          <w14:solidFill>
            <w14:schemeClr w14:val="tx1"/>
          </w14:solidFill>
        </w14:textFill>
      </w:rPr>
      <w:t>longwellfans</w:t>
    </w:r>
    <w:r>
      <w:rPr>
        <w:rStyle w:val="11"/>
        <w:rFonts w:hint="default" w:ascii="Arial" w:hAnsi="Arial" w:eastAsia="Microsoft JhengHei UI Light" w:cs="Arial"/>
        <w:color w:val="000000" w:themeColor="text1"/>
        <w:sz w:val="15"/>
        <w:szCs w:val="15"/>
        <w:u w:val="none"/>
        <w14:textFill>
          <w14:solidFill>
            <w14:schemeClr w14:val="tx1"/>
          </w14:solidFill>
        </w14:textFill>
      </w:rPr>
      <w:t>.com</w:t>
    </w:r>
    <w:r>
      <w:rPr>
        <w:rStyle w:val="11"/>
        <w:rFonts w:hint="default" w:ascii="Arial" w:hAnsi="Arial" w:eastAsia="Microsoft JhengHei UI Light" w:cs="Arial"/>
        <w:color w:val="000000" w:themeColor="text1"/>
        <w:sz w:val="15"/>
        <w:szCs w:val="15"/>
        <w:u w:val="none"/>
        <w14:textFill>
          <w14:solidFill>
            <w14:schemeClr w14:val="tx1"/>
          </w14:solidFill>
        </w14:textFill>
      </w:rPr>
      <w:fldChar w:fldCharType="end"/>
    </w:r>
    <w:r>
      <w:rPr>
        <w:rFonts w:hint="default" w:ascii="Arial" w:hAnsi="Arial" w:eastAsia="Microsoft JhengHei UI Light" w:cs="Arial"/>
        <w:sz w:val="15"/>
        <w:szCs w:val="15"/>
      </w:rPr>
      <w:t xml:space="preserve"> </w:t>
    </w:r>
    <w:r>
      <w:rPr>
        <w:rFonts w:hint="eastAsia" w:ascii="Arial" w:hAnsi="Arial" w:eastAsia="宋体" w:cs="Arial"/>
        <w:sz w:val="15"/>
        <w:szCs w:val="15"/>
        <w:lang w:val="en-US" w:eastAsia="zh-CN"/>
      </w:rPr>
      <w:t xml:space="preserve"> </w:t>
    </w:r>
    <w:r>
      <w:rPr>
        <w:rFonts w:hint="default" w:ascii="Arial" w:hAnsi="Arial" w:eastAsia="Microsoft JhengHei UI Light" w:cs="Arial"/>
        <w:sz w:val="15"/>
        <w:szCs w:val="15"/>
      </w:rPr>
      <w:t xml:space="preserve"> </w:t>
    </w:r>
    <w:r>
      <w:rPr>
        <w:rFonts w:hint="eastAsia" w:ascii="Arial" w:hAnsi="Arial" w:eastAsia="宋体" w:cs="Arial"/>
        <w:sz w:val="15"/>
        <w:szCs w:val="15"/>
        <w:lang w:val="en-US" w:eastAsia="zh-CN"/>
      </w:rPr>
      <w:t xml:space="preserve"> </w:t>
    </w:r>
    <w:r>
      <w:rPr>
        <w:rFonts w:hint="default" w:ascii="Arial" w:hAnsi="Arial" w:eastAsia="Microsoft JhengHei UI Light" w:cs="Arial"/>
        <w:sz w:val="15"/>
        <w:szCs w:val="15"/>
      </w:rPr>
      <w:t>sales@zjlongwell.com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eastAsia"/>
      </w:rPr>
    </w:pPr>
  </w:p>
  <w:p>
    <w:pPr>
      <w:pStyle w:val="5"/>
    </w:pPr>
    <w:r>
      <mc:AlternateContent>
        <mc:Choice Requires="wps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column">
                <wp:posOffset>756285</wp:posOffset>
              </wp:positionH>
              <wp:positionV relativeFrom="paragraph">
                <wp:posOffset>442595</wp:posOffset>
              </wp:positionV>
              <wp:extent cx="3286125" cy="752475"/>
              <wp:effectExtent l="0" t="0" r="5715" b="9525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86125" cy="752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default" w:ascii="Arial" w:hAnsi="Arial" w:eastAsia="宋体" w:cs="Arial"/>
                              <w:sz w:val="32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Arial" w:hAnsi="Arial" w:eastAsia="宋体" w:cs="Arial"/>
                              <w:sz w:val="32"/>
                              <w:szCs w:val="28"/>
                              <w:lang w:val="en-US" w:eastAsia="zh-CN"/>
                            </w:rPr>
                            <w:t xml:space="preserve">CROSS FLOW FAN - </w:t>
                          </w:r>
                          <w:r>
                            <w:rPr>
                              <w:rFonts w:hint="eastAsia" w:ascii="Arial" w:hAnsi="Arial" w:eastAsia="宋体" w:cs="Arial"/>
                              <w:sz w:val="32"/>
                              <w:szCs w:val="28"/>
                              <w:lang w:val="en-US" w:eastAsia="zh-CN"/>
                            </w:rPr>
                            <w:t>AC</w:t>
                          </w:r>
                          <w:r>
                            <w:rPr>
                              <w:rFonts w:hint="default" w:ascii="Arial" w:hAnsi="Arial" w:eastAsia="宋体" w:cs="Arial"/>
                              <w:sz w:val="32"/>
                              <w:szCs w:val="28"/>
                              <w:lang w:val="en-US" w:eastAsia="zh-CN"/>
                            </w:rPr>
                            <w:t xml:space="preserve"> Motor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9.55pt;margin-top:34.85pt;height:59.25pt;width:258.75pt;z-index:251682816;mso-width-relative:page;mso-height-relative:page;" fillcolor="#FFFFFF [3201]" filled="t" stroked="f" coordsize="21600,21600" o:gfxdata="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Et2F8HVAAAACgEA&#10;AA8AAAAAAAAAAQAgAAAAIgAAAGRycy9kb3ducmV2LnhtbFBLAQIUABQAAAAIAIdO4kBD5E4UVgIA&#10;AJ0EAAAOAAAAAAAAAAEAIAAAACQBAABkcnMvZTJvRG9jLnhtbFBLBQYAAAAABgAGAFkBAADsBQAA&#10;AAA=&#10;">
              <v:fill on="t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rFonts w:hint="default" w:ascii="Arial" w:hAnsi="Arial" w:eastAsia="宋体" w:cs="Arial"/>
                        <w:sz w:val="32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Arial" w:hAnsi="Arial" w:eastAsia="宋体" w:cs="Arial"/>
                        <w:sz w:val="32"/>
                        <w:szCs w:val="28"/>
                        <w:lang w:val="en-US" w:eastAsia="zh-CN"/>
                      </w:rPr>
                      <w:t xml:space="preserve">CROSS FLOW FAN - </w:t>
                    </w:r>
                    <w:r>
                      <w:rPr>
                        <w:rFonts w:hint="eastAsia" w:ascii="Arial" w:hAnsi="Arial" w:eastAsia="宋体" w:cs="Arial"/>
                        <w:sz w:val="32"/>
                        <w:szCs w:val="28"/>
                        <w:lang w:val="en-US" w:eastAsia="zh-CN"/>
                      </w:rPr>
                      <w:t>AC</w:t>
                    </w:r>
                    <w:r>
                      <w:rPr>
                        <w:rFonts w:hint="default" w:ascii="Arial" w:hAnsi="Arial" w:eastAsia="宋体" w:cs="Arial"/>
                        <w:sz w:val="32"/>
                        <w:szCs w:val="28"/>
                        <w:lang w:val="en-US" w:eastAsia="zh-CN"/>
                      </w:rPr>
                      <w:t xml:space="preserve"> Motor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4646295</wp:posOffset>
              </wp:positionH>
              <wp:positionV relativeFrom="paragraph">
                <wp:posOffset>200660</wp:posOffset>
              </wp:positionV>
              <wp:extent cx="2499360" cy="1031240"/>
              <wp:effectExtent l="0" t="0" r="0" b="508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9360" cy="10312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 w:ascii="Arial" w:hAnsi="Arial" w:eastAsia="宋体" w:cs="Arial"/>
                              <w:sz w:val="28"/>
                              <w:szCs w:val="24"/>
                              <w:lang w:val="en-US" w:eastAsia="zh-CN"/>
                            </w:rPr>
                          </w:pPr>
                        </w:p>
                        <w:p>
                          <w:pPr>
                            <w:rPr>
                              <w:rFonts w:hint="default" w:ascii="Microsoft JhengHei UI Light" w:hAnsi="Microsoft JhengHei UI Light" w:eastAsia="宋体"/>
                              <w:sz w:val="24"/>
                              <w:highlight w:val="yellow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Arial" w:hAnsi="Arial" w:eastAsia="宋体" w:cs="Arial"/>
                              <w:sz w:val="28"/>
                              <w:szCs w:val="24"/>
                              <w:lang w:val="en-US" w:eastAsia="zh-CN"/>
                            </w:rPr>
                            <w:t>LWCA-30150SN-07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85pt;margin-top:15.8pt;height:81.2pt;width:196.8pt;z-index:251681792;mso-width-relative:page;mso-height-relative:page;" fillcolor="#FFFFFF [3201]" filled="t" stroked="f" coordsize="21600,21600" o:gfxdata="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ybxBi1gAA&#10;AAsBAAAPAAAAAAAAAAEAIAAAACIAAABkcnMvZG93bnJldi54bWxQSwECFAAUAAAACACHTuJAwLY/&#10;3VkCAACgBAAADgAAAAAAAAABACAAAAAlAQAAZHJzL2Uyb0RvYy54bWxQSwUGAAAAAAYABgBZAQAA&#10;8AUAAAAA&#10;">
              <v:fill on="t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rPr>
                        <w:rFonts w:hint="eastAsia" w:ascii="Arial" w:hAnsi="Arial" w:eastAsia="宋体" w:cs="Arial"/>
                        <w:sz w:val="28"/>
                        <w:szCs w:val="24"/>
                        <w:lang w:val="en-US" w:eastAsia="zh-CN"/>
                      </w:rPr>
                    </w:pPr>
                  </w:p>
                  <w:p>
                    <w:pPr>
                      <w:rPr>
                        <w:rFonts w:hint="default" w:ascii="Microsoft JhengHei UI Light" w:hAnsi="Microsoft JhengHei UI Light" w:eastAsia="宋体"/>
                        <w:sz w:val="24"/>
                        <w:highlight w:val="yellow"/>
                        <w:lang w:val="en-US" w:eastAsia="zh-CN"/>
                      </w:rPr>
                    </w:pPr>
                    <w:r>
                      <w:rPr>
                        <w:rFonts w:hint="eastAsia" w:ascii="Arial" w:hAnsi="Arial" w:eastAsia="宋体" w:cs="Arial"/>
                        <w:sz w:val="28"/>
                        <w:szCs w:val="24"/>
                        <w:lang w:val="en-US" w:eastAsia="zh-CN"/>
                      </w:rPr>
                      <w:t>LWCA-30150SN-07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column">
                <wp:posOffset>4391025</wp:posOffset>
              </wp:positionH>
              <wp:positionV relativeFrom="paragraph">
                <wp:posOffset>149225</wp:posOffset>
              </wp:positionV>
              <wp:extent cx="0" cy="939800"/>
              <wp:effectExtent l="4445" t="0" r="10795" b="5080"/>
              <wp:wrapNone/>
              <wp:docPr id="60" name="直接连接符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398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345.75pt;margin-top:11.75pt;height:74pt;width:0pt;z-index:251680768;mso-width-relative:page;mso-height-relative:page;" filled="f" stroked="t" coordsize="21600,21600" o:gfxdata="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OqOIqrWAAAACgEAAA8AAAAAAAAAAQAgAAAAIgAAAGRycy9kb3ducmV2LnhtbFBLAQIUABQAAAAI&#10;AIdO4kBFtVwd7wEAANQDAAAOAAAAAAAAAAEAIAAAACUBAABkcnMvZTJvRG9jLnhtbFBLBQYAAAAA&#10;BgAGAFkBAACGBQAAAAA=&#10;">
              <v:fill on="f" focussize="0,0"/>
              <v:stroke color="#000000 [3200]" joinstyle="round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81AF66"/>
    <w:multiLevelType w:val="multilevel"/>
    <w:tmpl w:val="E281AF6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MTMyMjQzNjdkMWMyZTRlZTI2NDA5ZjFkMGUyNTkifQ=="/>
  </w:docVars>
  <w:rsids>
    <w:rsidRoot w:val="006D28EC"/>
    <w:rsid w:val="00013A4B"/>
    <w:rsid w:val="00023DAC"/>
    <w:rsid w:val="00034B85"/>
    <w:rsid w:val="000561BF"/>
    <w:rsid w:val="002B11ED"/>
    <w:rsid w:val="00354AE8"/>
    <w:rsid w:val="003E5BB1"/>
    <w:rsid w:val="00552F98"/>
    <w:rsid w:val="006D28EC"/>
    <w:rsid w:val="00835A1E"/>
    <w:rsid w:val="009B7691"/>
    <w:rsid w:val="009C5931"/>
    <w:rsid w:val="00A30438"/>
    <w:rsid w:val="00AF17FF"/>
    <w:rsid w:val="00B75A23"/>
    <w:rsid w:val="00C61193"/>
    <w:rsid w:val="00D819B5"/>
    <w:rsid w:val="00E01965"/>
    <w:rsid w:val="00E74E8B"/>
    <w:rsid w:val="00F253D5"/>
    <w:rsid w:val="00F551F2"/>
    <w:rsid w:val="024D6B61"/>
    <w:rsid w:val="06721C30"/>
    <w:rsid w:val="0759432C"/>
    <w:rsid w:val="07ED0E72"/>
    <w:rsid w:val="09203FF1"/>
    <w:rsid w:val="0B1B1388"/>
    <w:rsid w:val="0BD4613B"/>
    <w:rsid w:val="0BFE71E2"/>
    <w:rsid w:val="0CD22B73"/>
    <w:rsid w:val="0D1B2939"/>
    <w:rsid w:val="0F10770A"/>
    <w:rsid w:val="0F9832FA"/>
    <w:rsid w:val="100C146C"/>
    <w:rsid w:val="11223C03"/>
    <w:rsid w:val="12371519"/>
    <w:rsid w:val="12B63848"/>
    <w:rsid w:val="12F6302B"/>
    <w:rsid w:val="143B17CC"/>
    <w:rsid w:val="14E6530B"/>
    <w:rsid w:val="15093214"/>
    <w:rsid w:val="15724254"/>
    <w:rsid w:val="18133ACD"/>
    <w:rsid w:val="19E365AC"/>
    <w:rsid w:val="1B462CB1"/>
    <w:rsid w:val="1BDA0A55"/>
    <w:rsid w:val="1C9831C7"/>
    <w:rsid w:val="1D6D1ED1"/>
    <w:rsid w:val="1DC94881"/>
    <w:rsid w:val="1E3B7C5B"/>
    <w:rsid w:val="1EBD3B03"/>
    <w:rsid w:val="1F6A7163"/>
    <w:rsid w:val="223A3BFB"/>
    <w:rsid w:val="225B642D"/>
    <w:rsid w:val="226E5D5A"/>
    <w:rsid w:val="2A954815"/>
    <w:rsid w:val="2CE65CEE"/>
    <w:rsid w:val="2E9F3EB4"/>
    <w:rsid w:val="2FC410E6"/>
    <w:rsid w:val="30833982"/>
    <w:rsid w:val="316652A1"/>
    <w:rsid w:val="329B0E37"/>
    <w:rsid w:val="335F1E64"/>
    <w:rsid w:val="348E5ACB"/>
    <w:rsid w:val="34FF0415"/>
    <w:rsid w:val="354B1CB4"/>
    <w:rsid w:val="35C37916"/>
    <w:rsid w:val="38187BCE"/>
    <w:rsid w:val="3A265AC6"/>
    <w:rsid w:val="3A46785C"/>
    <w:rsid w:val="3B8C2F6A"/>
    <w:rsid w:val="3BE75C27"/>
    <w:rsid w:val="3C9F7D4F"/>
    <w:rsid w:val="3D0D1B9D"/>
    <w:rsid w:val="3D361E88"/>
    <w:rsid w:val="3DC433D6"/>
    <w:rsid w:val="3E95498C"/>
    <w:rsid w:val="3FA41B62"/>
    <w:rsid w:val="3FD140EA"/>
    <w:rsid w:val="41206670"/>
    <w:rsid w:val="41736325"/>
    <w:rsid w:val="422876B1"/>
    <w:rsid w:val="427A6FA8"/>
    <w:rsid w:val="42FC76D0"/>
    <w:rsid w:val="434664DB"/>
    <w:rsid w:val="43582ED4"/>
    <w:rsid w:val="43A558FD"/>
    <w:rsid w:val="43C246BE"/>
    <w:rsid w:val="453E463C"/>
    <w:rsid w:val="45AF4585"/>
    <w:rsid w:val="46717A8D"/>
    <w:rsid w:val="47683AB7"/>
    <w:rsid w:val="481D2EC1"/>
    <w:rsid w:val="4865126F"/>
    <w:rsid w:val="48F81E8E"/>
    <w:rsid w:val="49A7443F"/>
    <w:rsid w:val="4DCC672A"/>
    <w:rsid w:val="4EA026EA"/>
    <w:rsid w:val="4F5212FC"/>
    <w:rsid w:val="53D224B3"/>
    <w:rsid w:val="556778FA"/>
    <w:rsid w:val="55703733"/>
    <w:rsid w:val="581861FE"/>
    <w:rsid w:val="59955F94"/>
    <w:rsid w:val="59DB1995"/>
    <w:rsid w:val="5B3E2FC8"/>
    <w:rsid w:val="5C772332"/>
    <w:rsid w:val="5D4B71DE"/>
    <w:rsid w:val="5DB038F1"/>
    <w:rsid w:val="5E1E5249"/>
    <w:rsid w:val="5ECD107F"/>
    <w:rsid w:val="5F691D94"/>
    <w:rsid w:val="60BB0423"/>
    <w:rsid w:val="60F862E1"/>
    <w:rsid w:val="619A2487"/>
    <w:rsid w:val="619E3C66"/>
    <w:rsid w:val="61C62607"/>
    <w:rsid w:val="644E3E70"/>
    <w:rsid w:val="65375C1D"/>
    <w:rsid w:val="66D25ECE"/>
    <w:rsid w:val="67890D7E"/>
    <w:rsid w:val="680C01DE"/>
    <w:rsid w:val="682B6591"/>
    <w:rsid w:val="691C1682"/>
    <w:rsid w:val="6B931990"/>
    <w:rsid w:val="6BF041EC"/>
    <w:rsid w:val="6C8D6B24"/>
    <w:rsid w:val="6D464F20"/>
    <w:rsid w:val="6E751F61"/>
    <w:rsid w:val="6EC627BC"/>
    <w:rsid w:val="6F3369B6"/>
    <w:rsid w:val="71134D45"/>
    <w:rsid w:val="74F02018"/>
    <w:rsid w:val="75912582"/>
    <w:rsid w:val="7BE75137"/>
    <w:rsid w:val="7CC8339A"/>
    <w:rsid w:val="7D3B5E29"/>
    <w:rsid w:val="7E0C37B3"/>
    <w:rsid w:val="7E566377"/>
    <w:rsid w:val="7F0459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paragraph" w:customStyle="1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0</Words>
  <Characters>0</Characters>
  <Lines>1</Lines>
  <Paragraphs>1</Paragraphs>
  <TotalTime>0</TotalTime>
  <ScaleCrop>false</ScaleCrop>
  <LinksUpToDate>false</LinksUpToDate>
  <CharactersWithSpaces>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2019-12-18T02:19:00Z</dcterms:created>
  <dc:creator>Administrator</dc:creator>
  <cp:lastModifiedBy>ruful</cp:lastModifiedBy>
  <cp:lastPrinted>2022-04-12T11:47:00Z</cp:lastPrinted>
  <dcterms:modified xsi:type="dcterms:W3CDTF">2024-06-14T09:26:48Z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71155722D8144718B746690A60689DD7_13</vt:lpwstr>
  </property>
  <property fmtid="{D5CDD505-2E9C-101B-9397-08002B2CF9AE}" pid="4" name="commondata">
    <vt:lpwstr>eyJoZGlkIjoiOWRkODc2MDJlNmRkZjY0MjZiNTVmYjYzODU0YmNkOTcifQ==</vt:lpwstr>
  </property>
</Properties>
</file>