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1E8406">
      <w:pPr>
        <w:widowControl/>
        <w:jc w:val="left"/>
      </w:pPr>
      <w:bookmarkStart w:id="0" w:name="OLE_LINK1"/>
      <w:bookmarkEnd w:id="0"/>
    </w:p>
    <w:p w14:paraId="2B87FA59"/>
    <w:p w14:paraId="56AFC13D"/>
    <w:p w14:paraId="15CFEA46">
      <w:pPr>
        <w:rPr>
          <w:rFonts w:hint="eastAsia" w:eastAsiaTheme="minorEastAsia"/>
          <w:lang w:eastAsia="zh-CN"/>
        </w:rPr>
      </w:pPr>
    </w:p>
    <w:p w14:paraId="7051429A"/>
    <w:p w14:paraId="65D51B1D"/>
    <w:p w14:paraId="7A84492C">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1E3E9A">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71177F5">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AD4BFE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5D66943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381D4A1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6A84903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23E4E0DF">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49A8F2B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1312;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071E3E9A">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71177F5">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AD4BFE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5D66943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381D4A1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6A84903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23E4E0DF">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49A8F2B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17D28C43">
      <w:pPr>
        <w:rPr>
          <w:rFonts w:hint="eastAsia" w:eastAsiaTheme="minorEastAsia"/>
          <w:lang w:eastAsia="zh-CN"/>
        </w:rPr>
      </w:pPr>
    </w:p>
    <w:p w14:paraId="30A18532"/>
    <w:p w14:paraId="274BEA91">
      <w:pPr>
        <w:rPr>
          <w:rFonts w:hint="eastAsia" w:eastAsiaTheme="minorEastAsia"/>
          <w:lang w:eastAsia="zh-CN"/>
        </w:rPr>
      </w:pPr>
    </w:p>
    <w:p w14:paraId="7C72F2B6">
      <w:pPr>
        <w:rPr>
          <w:rFonts w:hint="eastAsia" w:eastAsiaTheme="minorEastAsia"/>
          <w:lang w:eastAsia="zh-CN"/>
        </w:rPr>
      </w:pPr>
    </w:p>
    <w:p w14:paraId="524986A6">
      <w:pPr>
        <w:rPr>
          <w:rFonts w:hint="eastAsia" w:eastAsiaTheme="minorEastAsia"/>
          <w:lang w:eastAsia="zh-CN"/>
        </w:rPr>
      </w:pPr>
    </w:p>
    <w:p w14:paraId="77DA14C6"/>
    <w:p w14:paraId="6EDEB44F"/>
    <w:p w14:paraId="1AD17DEA"/>
    <w:p w14:paraId="5E77F429"/>
    <w:p w14:paraId="6F9A1A48"/>
    <w:p w14:paraId="721A9B90">
      <w:bookmarkStart w:id="2" w:name="_GoBack"/>
      <w:bookmarkEnd w:id="2"/>
      <w:r>
        <mc:AlternateContent>
          <mc:Choice Requires="wps">
            <w:drawing>
              <wp:anchor distT="0" distB="0" distL="114300" distR="114300" simplePos="0" relativeHeight="251678720"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8DFA9BE">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6C7CD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BD3F868">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LWCD-60</w:t>
                                  </w:r>
                                  <w:r>
                                    <w:rPr>
                                      <w:rFonts w:hint="eastAsia" w:ascii="Arial" w:hAnsi="Arial" w:eastAsia="宋体" w:cs="Arial"/>
                                      <w:color w:val="323333"/>
                                      <w:kern w:val="0"/>
                                      <w:sz w:val="22"/>
                                      <w:szCs w:val="22"/>
                                      <w:lang w:val="en-US" w:eastAsia="zh-CN" w:bidi="ar"/>
                                    </w:rPr>
                                    <w:t>520</w:t>
                                  </w:r>
                                  <w:r>
                                    <w:rPr>
                                      <w:rFonts w:hint="default" w:ascii="Arial" w:hAnsi="Arial" w:eastAsia="宋体" w:cs="Arial"/>
                                      <w:color w:val="323333"/>
                                      <w:kern w:val="0"/>
                                      <w:sz w:val="22"/>
                                      <w:szCs w:val="22"/>
                                      <w:lang w:val="en-US" w:eastAsia="zh-CN" w:bidi="ar"/>
                                    </w:rPr>
                                    <w:t>M</w:t>
                                  </w:r>
                                  <w:r>
                                    <w:rPr>
                                      <w:rFonts w:hint="eastAsia" w:ascii="Arial" w:hAnsi="Arial" w:eastAsia="宋体" w:cs="Arial"/>
                                      <w:color w:val="323333"/>
                                      <w:kern w:val="0"/>
                                      <w:sz w:val="22"/>
                                      <w:szCs w:val="22"/>
                                      <w:lang w:val="en-US" w:eastAsia="zh-CN" w:bidi="ar"/>
                                    </w:rPr>
                                    <w:t>N</w:t>
                                  </w:r>
                                  <w:r>
                                    <w:rPr>
                                      <w:rFonts w:hint="default" w:ascii="Arial" w:hAnsi="Arial" w:eastAsia="宋体" w:cs="Arial"/>
                                      <w:color w:val="323333"/>
                                      <w:kern w:val="0"/>
                                      <w:sz w:val="22"/>
                                      <w:szCs w:val="22"/>
                                      <w:lang w:val="en-US" w:eastAsia="zh-CN" w:bidi="ar"/>
                                    </w:rPr>
                                    <w:t>-0</w:t>
                                  </w:r>
                                  <w:r>
                                    <w:rPr>
                                      <w:rFonts w:hint="eastAsia" w:ascii="Arial" w:hAnsi="Arial" w:eastAsia="宋体" w:cs="Arial"/>
                                      <w:color w:val="323333"/>
                                      <w:kern w:val="0"/>
                                      <w:sz w:val="22"/>
                                      <w:szCs w:val="22"/>
                                      <w:lang w:val="en-US" w:eastAsia="zh-CN" w:bidi="ar"/>
                                    </w:rPr>
                                    <w:t>6</w:t>
                                  </w:r>
                                </w:p>
                              </w:tc>
                            </w:tr>
                            <w:tr w14:paraId="25A71C3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8BBA6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5BBB7B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458B85C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8BF1D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A38543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32B7888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A0D67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6E6D6E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3220A56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F6192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6000F7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502C4D8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08090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D54860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20250123</w:t>
                                  </w:r>
                                </w:p>
                              </w:tc>
                            </w:tr>
                          </w:tbl>
                          <w:p w14:paraId="68CBE8B0">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C323F58">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6FE4A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B8ED5FB">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CDD72D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BDEB20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6E4B30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785A988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E133EA">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0BDBED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6A03D9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FCABE5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00E5328">
                                  <w:pPr>
                                    <w:ind w:leftChars="100"/>
                                    <w:rPr>
                                      <w:rFonts w:hint="default" w:ascii="Arial" w:hAnsi="Arial" w:eastAsia="等线" w:cs="Arial"/>
                                      <w:b w:val="0"/>
                                      <w:bCs/>
                                      <w:sz w:val="21"/>
                                      <w:szCs w:val="21"/>
                                      <w:lang w:val="en-US" w:eastAsia="zh-CN"/>
                                    </w:rPr>
                                  </w:pPr>
                                </w:p>
                              </w:tc>
                            </w:tr>
                            <w:tr w14:paraId="42A9D0C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BF830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4B16A7F">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AECFA9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EF8626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306D41C">
                                  <w:pPr>
                                    <w:ind w:leftChars="100"/>
                                    <w:rPr>
                                      <w:rFonts w:hint="default" w:ascii="Arial" w:hAnsi="Arial" w:eastAsia="等线" w:cs="Arial"/>
                                      <w:b w:val="0"/>
                                      <w:bCs/>
                                      <w:sz w:val="21"/>
                                      <w:szCs w:val="21"/>
                                      <w:lang w:val="en-US" w:eastAsia="zh-CN"/>
                                    </w:rPr>
                                  </w:pPr>
                                </w:p>
                              </w:tc>
                            </w:tr>
                            <w:tr w14:paraId="6D811ED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8CF10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1CFA29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42A55A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F796B3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0F6CDFF">
                                  <w:pPr>
                                    <w:ind w:leftChars="100"/>
                                    <w:rPr>
                                      <w:rFonts w:hint="default" w:ascii="Arial" w:hAnsi="Arial" w:eastAsia="等线" w:cs="Arial"/>
                                      <w:b w:val="0"/>
                                      <w:bCs/>
                                      <w:sz w:val="21"/>
                                      <w:szCs w:val="21"/>
                                      <w:lang w:val="en-US" w:eastAsia="zh-CN"/>
                                    </w:rPr>
                                  </w:pPr>
                                </w:p>
                              </w:tc>
                            </w:tr>
                            <w:tr w14:paraId="7D46BDD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37FBF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71DC41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A2EF38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FEF4A2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AE2D8A0">
                                  <w:pPr>
                                    <w:ind w:leftChars="100"/>
                                    <w:rPr>
                                      <w:rFonts w:hint="default" w:ascii="Arial" w:hAnsi="Arial" w:eastAsia="等线" w:cs="Arial"/>
                                      <w:b w:val="0"/>
                                      <w:bCs/>
                                      <w:sz w:val="21"/>
                                      <w:szCs w:val="21"/>
                                      <w:highlight w:val="none"/>
                                      <w:lang w:val="en-US" w:eastAsia="zh-CN"/>
                                    </w:rPr>
                                  </w:pPr>
                                </w:p>
                              </w:tc>
                            </w:tr>
                            <w:tr w14:paraId="0BBF832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FDE143">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B3412C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5AF4AD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8E5F47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7798EC3">
                                  <w:pPr>
                                    <w:ind w:leftChars="100"/>
                                    <w:rPr>
                                      <w:rFonts w:hint="default" w:ascii="Arial" w:hAnsi="Arial" w:eastAsia="等线" w:cs="Arial"/>
                                      <w:b w:val="0"/>
                                      <w:bCs/>
                                      <w:sz w:val="21"/>
                                      <w:szCs w:val="21"/>
                                      <w:highlight w:val="none"/>
                                      <w:lang w:val="en-US" w:eastAsia="zh-CN"/>
                                    </w:rPr>
                                  </w:pPr>
                                </w:p>
                              </w:tc>
                            </w:tr>
                            <w:tr w14:paraId="1803A07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B40E32">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920A7D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6BD544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74661B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6062332">
                                  <w:pPr>
                                    <w:ind w:leftChars="100"/>
                                    <w:rPr>
                                      <w:rFonts w:hint="default" w:ascii="Arial" w:hAnsi="Arial" w:eastAsia="等线" w:cs="Arial"/>
                                      <w:b w:val="0"/>
                                      <w:bCs/>
                                      <w:sz w:val="21"/>
                                      <w:szCs w:val="21"/>
                                      <w:highlight w:val="none"/>
                                      <w:lang w:val="en-US" w:eastAsia="zh-CN"/>
                                    </w:rPr>
                                  </w:pPr>
                                </w:p>
                              </w:tc>
                            </w:tr>
                          </w:tbl>
                          <w:p w14:paraId="72AA9588">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78720;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8DFA9BE">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6C7CD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BD3F868">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LWCD-60</w:t>
                            </w:r>
                            <w:r>
                              <w:rPr>
                                <w:rFonts w:hint="eastAsia" w:ascii="Arial" w:hAnsi="Arial" w:eastAsia="宋体" w:cs="Arial"/>
                                <w:color w:val="323333"/>
                                <w:kern w:val="0"/>
                                <w:sz w:val="22"/>
                                <w:szCs w:val="22"/>
                                <w:lang w:val="en-US" w:eastAsia="zh-CN" w:bidi="ar"/>
                              </w:rPr>
                              <w:t>520</w:t>
                            </w:r>
                            <w:r>
                              <w:rPr>
                                <w:rFonts w:hint="default" w:ascii="Arial" w:hAnsi="Arial" w:eastAsia="宋体" w:cs="Arial"/>
                                <w:color w:val="323333"/>
                                <w:kern w:val="0"/>
                                <w:sz w:val="22"/>
                                <w:szCs w:val="22"/>
                                <w:lang w:val="en-US" w:eastAsia="zh-CN" w:bidi="ar"/>
                              </w:rPr>
                              <w:t>M</w:t>
                            </w:r>
                            <w:r>
                              <w:rPr>
                                <w:rFonts w:hint="eastAsia" w:ascii="Arial" w:hAnsi="Arial" w:eastAsia="宋体" w:cs="Arial"/>
                                <w:color w:val="323333"/>
                                <w:kern w:val="0"/>
                                <w:sz w:val="22"/>
                                <w:szCs w:val="22"/>
                                <w:lang w:val="en-US" w:eastAsia="zh-CN" w:bidi="ar"/>
                              </w:rPr>
                              <w:t>N</w:t>
                            </w:r>
                            <w:r>
                              <w:rPr>
                                <w:rFonts w:hint="default" w:ascii="Arial" w:hAnsi="Arial" w:eastAsia="宋体" w:cs="Arial"/>
                                <w:color w:val="323333"/>
                                <w:kern w:val="0"/>
                                <w:sz w:val="22"/>
                                <w:szCs w:val="22"/>
                                <w:lang w:val="en-US" w:eastAsia="zh-CN" w:bidi="ar"/>
                              </w:rPr>
                              <w:t>-0</w:t>
                            </w:r>
                            <w:r>
                              <w:rPr>
                                <w:rFonts w:hint="eastAsia" w:ascii="Arial" w:hAnsi="Arial" w:eastAsia="宋体" w:cs="Arial"/>
                                <w:color w:val="323333"/>
                                <w:kern w:val="0"/>
                                <w:sz w:val="22"/>
                                <w:szCs w:val="22"/>
                                <w:lang w:val="en-US" w:eastAsia="zh-CN" w:bidi="ar"/>
                              </w:rPr>
                              <w:t>6</w:t>
                            </w:r>
                          </w:p>
                        </w:tc>
                      </w:tr>
                      <w:tr w14:paraId="25A71C3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8BBA6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5BBB7B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458B85C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8BF1D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A38543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32B7888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A0D67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6E6D6E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3220A56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F6192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6000F7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502C4D8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08090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D54860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20250123</w:t>
                            </w:r>
                          </w:p>
                        </w:tc>
                      </w:tr>
                    </w:tbl>
                    <w:p w14:paraId="68CBE8B0">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C323F58">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6FE4A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B8ED5FB">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CDD72D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BDEB20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6E4B30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785A988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E133EA">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0BDBED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6A03D9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FCABE5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00E5328">
                            <w:pPr>
                              <w:ind w:leftChars="100"/>
                              <w:rPr>
                                <w:rFonts w:hint="default" w:ascii="Arial" w:hAnsi="Arial" w:eastAsia="等线" w:cs="Arial"/>
                                <w:b w:val="0"/>
                                <w:bCs/>
                                <w:sz w:val="21"/>
                                <w:szCs w:val="21"/>
                                <w:lang w:val="en-US" w:eastAsia="zh-CN"/>
                              </w:rPr>
                            </w:pPr>
                          </w:p>
                        </w:tc>
                      </w:tr>
                      <w:tr w14:paraId="42A9D0C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BF830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4B16A7F">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AECFA9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EF8626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306D41C">
                            <w:pPr>
                              <w:ind w:leftChars="100"/>
                              <w:rPr>
                                <w:rFonts w:hint="default" w:ascii="Arial" w:hAnsi="Arial" w:eastAsia="等线" w:cs="Arial"/>
                                <w:b w:val="0"/>
                                <w:bCs/>
                                <w:sz w:val="21"/>
                                <w:szCs w:val="21"/>
                                <w:lang w:val="en-US" w:eastAsia="zh-CN"/>
                              </w:rPr>
                            </w:pPr>
                          </w:p>
                        </w:tc>
                      </w:tr>
                      <w:tr w14:paraId="6D811ED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8CF10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1CFA29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42A55A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F796B3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0F6CDFF">
                            <w:pPr>
                              <w:ind w:leftChars="100"/>
                              <w:rPr>
                                <w:rFonts w:hint="default" w:ascii="Arial" w:hAnsi="Arial" w:eastAsia="等线" w:cs="Arial"/>
                                <w:b w:val="0"/>
                                <w:bCs/>
                                <w:sz w:val="21"/>
                                <w:szCs w:val="21"/>
                                <w:lang w:val="en-US" w:eastAsia="zh-CN"/>
                              </w:rPr>
                            </w:pPr>
                          </w:p>
                        </w:tc>
                      </w:tr>
                      <w:tr w14:paraId="7D46BDD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37FBF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71DC41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A2EF38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FEF4A2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AE2D8A0">
                            <w:pPr>
                              <w:ind w:leftChars="100"/>
                              <w:rPr>
                                <w:rFonts w:hint="default" w:ascii="Arial" w:hAnsi="Arial" w:eastAsia="等线" w:cs="Arial"/>
                                <w:b w:val="0"/>
                                <w:bCs/>
                                <w:sz w:val="21"/>
                                <w:szCs w:val="21"/>
                                <w:highlight w:val="none"/>
                                <w:lang w:val="en-US" w:eastAsia="zh-CN"/>
                              </w:rPr>
                            </w:pPr>
                          </w:p>
                        </w:tc>
                      </w:tr>
                      <w:tr w14:paraId="0BBF832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FDE143">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B3412C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5AF4AD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8E5F47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7798EC3">
                            <w:pPr>
                              <w:ind w:leftChars="100"/>
                              <w:rPr>
                                <w:rFonts w:hint="default" w:ascii="Arial" w:hAnsi="Arial" w:eastAsia="等线" w:cs="Arial"/>
                                <w:b w:val="0"/>
                                <w:bCs/>
                                <w:sz w:val="21"/>
                                <w:szCs w:val="21"/>
                                <w:highlight w:val="none"/>
                                <w:lang w:val="en-US" w:eastAsia="zh-CN"/>
                              </w:rPr>
                            </w:pPr>
                          </w:p>
                        </w:tc>
                      </w:tr>
                      <w:tr w14:paraId="1803A07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B40E32">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920A7D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6BD544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74661B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6062332">
                            <w:pPr>
                              <w:ind w:leftChars="100"/>
                              <w:rPr>
                                <w:rFonts w:hint="default" w:ascii="Arial" w:hAnsi="Arial" w:eastAsia="等线" w:cs="Arial"/>
                                <w:b w:val="0"/>
                                <w:bCs/>
                                <w:sz w:val="21"/>
                                <w:szCs w:val="21"/>
                                <w:highlight w:val="none"/>
                                <w:lang w:val="en-US" w:eastAsia="zh-CN"/>
                              </w:rPr>
                            </w:pPr>
                          </w:p>
                        </w:tc>
                      </w:tr>
                    </w:tbl>
                    <w:p w14:paraId="72AA9588">
                      <w:pPr>
                        <w:rPr>
                          <w:sz w:val="10"/>
                        </w:rPr>
                      </w:pPr>
                    </w:p>
                  </w:txbxContent>
                </v:textbox>
              </v:shape>
            </w:pict>
          </mc:Fallback>
        </mc:AlternateContent>
      </w:r>
    </w:p>
    <w:p w14:paraId="60E2DE69">
      <w:pPr>
        <w:bidi w:val="0"/>
        <w:rPr>
          <w:rFonts w:asciiTheme="minorHAnsi" w:hAnsiTheme="minorHAnsi" w:eastAsiaTheme="minorEastAsia" w:cstheme="minorBidi"/>
          <w:kern w:val="2"/>
          <w:sz w:val="21"/>
          <w:szCs w:val="22"/>
          <w:lang w:val="en-US" w:eastAsia="zh-CN" w:bidi="ar-SA"/>
        </w:rPr>
      </w:pPr>
    </w:p>
    <w:p w14:paraId="3EDAC747">
      <w:pPr>
        <w:bidi w:val="0"/>
        <w:rPr>
          <w:lang w:val="en-US" w:eastAsia="zh-CN"/>
        </w:rPr>
      </w:pPr>
      <w:r>
        <w:rPr>
          <w:sz w:val="21"/>
        </w:rPr>
        <mc:AlternateContent>
          <mc:Choice Requires="wps">
            <w:drawing>
              <wp:anchor distT="0" distB="0" distL="114300" distR="114300" simplePos="0" relativeHeight="251687936"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60D8A85">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87936;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560D8A85">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3AA14AE5">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244BCE29"/>
    <w:p w14:paraId="61BA6351"/>
    <w:p w14:paraId="33C8ABC0"/>
    <w:p w14:paraId="31869F71">
      <w:r>
        <mc:AlternateContent>
          <mc:Choice Requires="wps">
            <w:drawing>
              <wp:anchor distT="0" distB="0" distL="114300" distR="114300" simplePos="0" relativeHeight="251663360"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3FC9B8">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3360;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283FC9B8">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3377025D">
      <w:r>
        <mc:AlternateContent>
          <mc:Choice Requires="wps">
            <w:drawing>
              <wp:anchor distT="0" distB="0" distL="114300" distR="114300" simplePos="0" relativeHeight="251662336"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2336;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2C5E9109"/>
    <w:p w14:paraId="03739F26">
      <w:r>
        <mc:AlternateContent>
          <mc:Choice Requires="wps">
            <w:drawing>
              <wp:anchor distT="0" distB="0" distL="114300" distR="114300" simplePos="0" relativeHeight="251664384"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6FB642EE">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A0DF60">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8365E7A">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144EF42">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040C920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1791D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8B08F8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1DB18C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w:t>
                                  </w:r>
                                </w:p>
                              </w:tc>
                            </w:tr>
                            <w:tr w14:paraId="28367F0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30CCA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Voltage Range: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B321F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r>
                                    <w:rPr>
                                      <w:rFonts w:hint="eastAsia" w:ascii="Arial" w:hAnsi="Arial" w:eastAsia="等线" w:cs="Arial"/>
                                      <w:b w:val="0"/>
                                      <w:bCs/>
                                      <w:color w:val="000000" w:themeColor="text1"/>
                                      <w:sz w:val="21"/>
                                      <w:szCs w:val="21"/>
                                      <w:lang w:val="en-US" w:eastAsia="zh-CN"/>
                                      <w14:textFill>
                                        <w14:solidFill>
                                          <w14:schemeClr w14:val="tx1"/>
                                        </w14:solidFill>
                                      </w14:textFill>
                                    </w:rPr>
                                    <w:t>VDC</w:t>
                                  </w:r>
                                  <w:r>
                                    <w:rPr>
                                      <w:rFonts w:hint="default" w:ascii="Arial" w:hAnsi="Arial" w:eastAsia="等线" w:cs="Arial"/>
                                      <w:b w:val="0"/>
                                      <w:bCs/>
                                      <w:color w:val="000000" w:themeColor="text1"/>
                                      <w:sz w:val="2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44135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18~26</w:t>
                                  </w:r>
                                </w:p>
                              </w:tc>
                            </w:tr>
                            <w:tr w14:paraId="503D1CC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3A557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1F3520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2A82BB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1800</w:t>
                                  </w:r>
                                </w:p>
                              </w:tc>
                            </w:tr>
                            <w:tr w14:paraId="2B49616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D41DD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EBC25E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D69FE1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1.04</w:t>
                                  </w:r>
                                </w:p>
                              </w:tc>
                            </w:tr>
                            <w:tr w14:paraId="6A951B0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02EFC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CD1573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A0AA4C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24.9</w:t>
                                  </w:r>
                                </w:p>
                              </w:tc>
                            </w:tr>
                            <w:tr w14:paraId="396822DA">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87A92A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B7882F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3E96C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414</w:t>
                                  </w:r>
                                </w:p>
                              </w:tc>
                            </w:tr>
                            <w:tr w14:paraId="1384A9D4">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F5F34A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46450C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839C00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244</w:t>
                                  </w:r>
                                </w:p>
                              </w:tc>
                            </w:tr>
                            <w:tr w14:paraId="1D60980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F1CD1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EC6135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DCBB98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28</w:t>
                                  </w:r>
                                </w:p>
                              </w:tc>
                            </w:tr>
                            <w:tr w14:paraId="714EB09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0DE33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92D6BD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82C51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45</w:t>
                                  </w:r>
                                </w:p>
                              </w:tc>
                            </w:tr>
                            <w:tr w14:paraId="18CDE64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20AB08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D51F0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C2FDE9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3554C8A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662D7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8B7883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C35FA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624CDA4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93E217">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Rotating</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Direction</w:t>
                                  </w:r>
                                  <w:r>
                                    <w:rPr>
                                      <w:rFonts w:hint="eastAsia"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F3169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70811A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CCW</w:t>
                                  </w:r>
                                </w:p>
                              </w:tc>
                            </w:tr>
                            <w:tr w14:paraId="6EF6D5A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4EDCDF">
                                  <w:pPr>
                                    <w:jc w:val="left"/>
                                    <w:rPr>
                                      <w:rFonts w:hint="eastAsia"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234CAA1">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5C9E5D3">
                                  <w:pPr>
                                    <w:ind w:left="210" w:leftChars="100" w:firstLine="210" w:firstLineChars="100"/>
                                    <w:rPr>
                                      <w:rFonts w:hint="eastAsia"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bl>
                          <w:p w14:paraId="3A43D8A6">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4384;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6FB642EE">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A0DF60">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8365E7A">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144EF42">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040C920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1791D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8B08F8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1DB18C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w:t>
                            </w:r>
                          </w:p>
                        </w:tc>
                      </w:tr>
                      <w:tr w14:paraId="28367F0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30CCA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Voltage Range: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B321F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r>
                              <w:rPr>
                                <w:rFonts w:hint="eastAsia" w:ascii="Arial" w:hAnsi="Arial" w:eastAsia="等线" w:cs="Arial"/>
                                <w:b w:val="0"/>
                                <w:bCs/>
                                <w:color w:val="000000" w:themeColor="text1"/>
                                <w:sz w:val="21"/>
                                <w:szCs w:val="21"/>
                                <w:lang w:val="en-US" w:eastAsia="zh-CN"/>
                                <w14:textFill>
                                  <w14:solidFill>
                                    <w14:schemeClr w14:val="tx1"/>
                                  </w14:solidFill>
                                </w14:textFill>
                              </w:rPr>
                              <w:t>VDC</w:t>
                            </w:r>
                            <w:r>
                              <w:rPr>
                                <w:rFonts w:hint="default" w:ascii="Arial" w:hAnsi="Arial" w:eastAsia="等线" w:cs="Arial"/>
                                <w:b w:val="0"/>
                                <w:bCs/>
                                <w:color w:val="000000" w:themeColor="text1"/>
                                <w:sz w:val="2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44135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18~26</w:t>
                            </w:r>
                          </w:p>
                        </w:tc>
                      </w:tr>
                      <w:tr w14:paraId="503D1CC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3A557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1F3520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2A82BB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1800</w:t>
                            </w:r>
                          </w:p>
                        </w:tc>
                      </w:tr>
                      <w:tr w14:paraId="2B49616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D41DD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EBC25E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D69FE1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1.04</w:t>
                            </w:r>
                          </w:p>
                        </w:tc>
                      </w:tr>
                      <w:tr w14:paraId="6A951B0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02EFC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CD1573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A0AA4C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24.9</w:t>
                            </w:r>
                          </w:p>
                        </w:tc>
                      </w:tr>
                      <w:tr w14:paraId="396822DA">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87A92A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B7882F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3E96C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414</w:t>
                            </w:r>
                          </w:p>
                        </w:tc>
                      </w:tr>
                      <w:tr w14:paraId="1384A9D4">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F5F34A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46450C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839C00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244</w:t>
                            </w:r>
                          </w:p>
                        </w:tc>
                      </w:tr>
                      <w:tr w14:paraId="1D60980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F1CD1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EC6135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DCBB98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28</w:t>
                            </w:r>
                          </w:p>
                        </w:tc>
                      </w:tr>
                      <w:tr w14:paraId="714EB09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0DE33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92D6BD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82C51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45</w:t>
                            </w:r>
                          </w:p>
                        </w:tc>
                      </w:tr>
                      <w:tr w14:paraId="18CDE64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20AB08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D51F0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C2FDE9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3554C8A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662D7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8B7883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C35FA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624CDA4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93E217">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Rotating</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Direction</w:t>
                            </w:r>
                            <w:r>
                              <w:rPr>
                                <w:rFonts w:hint="eastAsia"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F3169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70811A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CCW</w:t>
                            </w:r>
                          </w:p>
                        </w:tc>
                      </w:tr>
                      <w:tr w14:paraId="6EF6D5A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4EDCDF">
                            <w:pPr>
                              <w:jc w:val="left"/>
                              <w:rPr>
                                <w:rFonts w:hint="eastAsia"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234CAA1">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5C9E5D3">
                            <w:pPr>
                              <w:ind w:left="210" w:leftChars="100" w:firstLine="210" w:firstLineChars="100"/>
                              <w:rPr>
                                <w:rFonts w:hint="eastAsia"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bl>
                    <w:p w14:paraId="3A43D8A6">
                      <w:pPr>
                        <w:rPr>
                          <w:sz w:val="10"/>
                        </w:rPr>
                      </w:pPr>
                    </w:p>
                  </w:txbxContent>
                </v:textbox>
              </v:shape>
            </w:pict>
          </mc:Fallback>
        </mc:AlternateContent>
      </w:r>
    </w:p>
    <w:p w14:paraId="2599B434"/>
    <w:p w14:paraId="1174CDB0"/>
    <w:p w14:paraId="39A7C451"/>
    <w:p w14:paraId="5FBB77F8"/>
    <w:p w14:paraId="42CC7A49"/>
    <w:p w14:paraId="0D911D66"/>
    <w:p w14:paraId="39915655"/>
    <w:p w14:paraId="4D2C10B8"/>
    <w:p w14:paraId="006CA2A6"/>
    <w:p w14:paraId="423FFB47"/>
    <w:p w14:paraId="27F3FAFE"/>
    <w:p w14:paraId="4129E700"/>
    <w:p w14:paraId="44EA5E41"/>
    <w:p w14:paraId="3FAA59B9"/>
    <w:p w14:paraId="67E6B911"/>
    <w:p w14:paraId="71EA1ADF"/>
    <w:p w14:paraId="1E4CEA90"/>
    <w:p w14:paraId="5CC248EA">
      <w:pPr>
        <w:tabs>
          <w:tab w:val="left" w:pos="11145"/>
        </w:tabs>
      </w:pPr>
      <w:r>
        <w:tab/>
      </w:r>
    </w:p>
    <w:p w14:paraId="07A2F9A4">
      <w:pPr>
        <w:widowControl/>
        <w:jc w:val="left"/>
      </w:pPr>
      <w:r>
        <w:br w:type="page"/>
      </w:r>
    </w:p>
    <w:p w14:paraId="7645E23E">
      <w:pPr>
        <w:tabs>
          <w:tab w:val="left" w:pos="11145"/>
        </w:tabs>
      </w:pPr>
    </w:p>
    <w:p w14:paraId="749C338D">
      <w:pPr>
        <w:jc w:val="center"/>
      </w:pPr>
    </w:p>
    <w:p w14:paraId="424E20F8">
      <w:pPr>
        <w:jc w:val="center"/>
      </w:pPr>
    </w:p>
    <w:p w14:paraId="138F274E">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8C8566">
                            <w:pPr>
                              <w:pStyle w:val="13"/>
                              <w:numPr>
                                <w:ilvl w:val="0"/>
                                <w:numId w:val="0"/>
                              </w:numPr>
                              <w:ind w:leftChars="0"/>
                              <w:rPr>
                                <w:rFonts w:hint="eastAsia" w:ascii="Microsoft JhengHei UI" w:hAnsi="Microsoft JhengHei UI" w:eastAsia="宋体"/>
                                <w:b/>
                                <w:color w:val="auto"/>
                                <w:sz w:val="24"/>
                                <w:lang w:val="en-US" w:eastAsia="zh-CN"/>
                              </w:rPr>
                            </w:pPr>
                            <w:bookmarkStart w:id="1" w:name="OLE_LINK2"/>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bookmarkEnd w:id="1"/>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6432;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1A8C8566">
                      <w:pPr>
                        <w:pStyle w:val="13"/>
                        <w:numPr>
                          <w:ilvl w:val="0"/>
                          <w:numId w:val="0"/>
                        </w:numPr>
                        <w:ind w:leftChars="0"/>
                        <w:rPr>
                          <w:rFonts w:hint="eastAsia" w:ascii="Microsoft JhengHei UI" w:hAnsi="Microsoft JhengHei UI" w:eastAsia="宋体"/>
                          <w:b/>
                          <w:color w:val="auto"/>
                          <w:sz w:val="24"/>
                          <w:lang w:val="en-US" w:eastAsia="zh-CN"/>
                        </w:rPr>
                      </w:pPr>
                      <w:bookmarkStart w:id="1" w:name="OLE_LINK2"/>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bookmarkEnd w:id="1"/>
                      <w:r>
                        <w:rPr>
                          <w:rFonts w:hint="eastAsia" w:ascii="Microsoft JhengHei UI" w:hAnsi="Microsoft JhengHei UI" w:eastAsia="Microsoft JhengHei UI"/>
                          <w:b/>
                          <w:color w:val="auto"/>
                          <w:sz w:val="24"/>
                        </w:rPr>
                        <w:t xml:space="preserve"> </w:t>
                      </w:r>
                    </w:p>
                  </w:txbxContent>
                </v:textbox>
              </v:shape>
            </w:pict>
          </mc:Fallback>
        </mc:AlternateContent>
      </w:r>
    </w:p>
    <w:p w14:paraId="3B443AD1">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5408;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35C442BB">
      <w:pPr>
        <w:jc w:val="center"/>
      </w:pPr>
    </w:p>
    <w:p w14:paraId="78B2853B">
      <w:pPr>
        <w:jc w:val="center"/>
      </w:pPr>
      <w:r>
        <mc:AlternateContent>
          <mc:Choice Requires="wps">
            <w:drawing>
              <wp:anchor distT="0" distB="0" distL="114300" distR="114300" simplePos="0" relativeHeight="251689984" behindDoc="0" locked="0" layoutInCell="1" allowOverlap="1">
                <wp:simplePos x="0" y="0"/>
                <wp:positionH relativeFrom="column">
                  <wp:posOffset>245745</wp:posOffset>
                </wp:positionH>
                <wp:positionV relativeFrom="paragraph">
                  <wp:posOffset>68580</wp:posOffset>
                </wp:positionV>
                <wp:extent cx="7350760" cy="4889500"/>
                <wp:effectExtent l="0" t="0" r="2540" b="6350"/>
                <wp:wrapNone/>
                <wp:docPr id="2" name="文本框 2"/>
                <wp:cNvGraphicFramePr/>
                <a:graphic xmlns:a="http://schemas.openxmlformats.org/drawingml/2006/main">
                  <a:graphicData uri="http://schemas.microsoft.com/office/word/2010/wordprocessingShape">
                    <wps:wsp>
                      <wps:cNvSpPr txBox="1"/>
                      <wps:spPr>
                        <a:xfrm>
                          <a:off x="0" y="0"/>
                          <a:ext cx="7350760" cy="4889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959" w:type="dxa"/>
                              <w:tblInd w:w="0" w:type="dxa"/>
                              <w:shd w:val="clear" w:color="auto" w:fill="auto"/>
                              <w:tblLayout w:type="autofit"/>
                              <w:tblCellMar>
                                <w:top w:w="0" w:type="dxa"/>
                                <w:left w:w="0" w:type="dxa"/>
                                <w:bottom w:w="0" w:type="dxa"/>
                                <w:right w:w="0" w:type="dxa"/>
                              </w:tblCellMar>
                            </w:tblPr>
                            <w:tblGrid>
                              <w:gridCol w:w="2704"/>
                              <w:gridCol w:w="8255"/>
                            </w:tblGrid>
                            <w:tr w14:paraId="77C22481">
                              <w:tblPrEx>
                                <w:tblCellMar>
                                  <w:top w:w="0" w:type="dxa"/>
                                  <w:left w:w="0" w:type="dxa"/>
                                  <w:bottom w:w="0" w:type="dxa"/>
                                  <w:right w:w="0" w:type="dxa"/>
                                </w:tblCellMar>
                              </w:tblPrEx>
                              <w:trPr>
                                <w:trHeight w:val="688"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333E1B">
                                  <w:pPr>
                                    <w:keepNext w:val="0"/>
                                    <w:keepLines w:val="0"/>
                                    <w:widowControl/>
                                    <w:suppressLineNumbers w:val="0"/>
                                    <w:ind w:leftChars="100"/>
                                    <w:jc w:val="left"/>
                                    <w:textAlignment w:val="center"/>
                                    <w:rPr>
                                      <w:rFonts w:hint="default" w:ascii="Arial" w:hAnsi="Arial" w:eastAsia="等线" w:cs="Arial"/>
                                      <w:i w:val="0"/>
                                      <w:color w:val="333333"/>
                                      <w:sz w:val="21"/>
                                      <w:szCs w:val="21"/>
                                      <w:u w:val="none"/>
                                      <w:lang w:val="en-US"/>
                                    </w:rPr>
                                  </w:pPr>
                                  <w:r>
                                    <w:rPr>
                                      <w:rFonts w:hint="default" w:ascii="Arial" w:hAnsi="Arial" w:eastAsia="等线" w:cs="Arial"/>
                                      <w:i w:val="0"/>
                                      <w:color w:val="333333"/>
                                      <w:kern w:val="0"/>
                                      <w:sz w:val="21"/>
                                      <w:szCs w:val="21"/>
                                      <w:u w:val="none"/>
                                      <w:lang w:val="en-US" w:eastAsia="zh-CN" w:bidi="ar"/>
                                    </w:rPr>
                                    <w:t>Material</w:t>
                                  </w:r>
                                  <w:r>
                                    <w:rPr>
                                      <w:rFonts w:hint="eastAsia" w:ascii="Arial" w:hAnsi="Arial" w:eastAsia="等线" w:cs="Arial"/>
                                      <w:i w:val="0"/>
                                      <w:color w:val="333333"/>
                                      <w:kern w:val="0"/>
                                      <w:sz w:val="21"/>
                                      <w:szCs w:val="21"/>
                                      <w:u w:val="none"/>
                                      <w:lang w:val="en-US" w:eastAsia="zh-CN" w:bidi="ar"/>
                                    </w:rPr>
                                    <w:t xml:space="preserve">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E9EDA1">
                                  <w:pPr>
                                    <w:spacing w:line="240" w:lineRule="auto"/>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w:t>
                                  </w:r>
                                  <w:r>
                                    <w:rPr>
                                      <w:rFonts w:hint="eastAsia"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Aluminium</w:t>
                                  </w:r>
                                  <w:r>
                                    <w:rPr>
                                      <w:rFonts w:hint="default" w:ascii="Arial" w:hAnsi="Arial" w:eastAsia="宋体" w:cs="Arial"/>
                                      <w:b w:val="0"/>
                                      <w:bCs w:val="0"/>
                                      <w:i w:val="0"/>
                                      <w:iCs w:val="0"/>
                                      <w:caps w:val="0"/>
                                      <w:color w:val="595959" w:themeColor="text1" w:themeTint="A6"/>
                                      <w:spacing w:val="0"/>
                                      <w:sz w:val="21"/>
                                      <w:szCs w:val="21"/>
                                      <w:shd w:val="clear" w:fill="FFFFFF"/>
                                      <w14:textFill>
                                        <w14:solidFill>
                                          <w14:schemeClr w14:val="tx1">
                                            <w14:lumMod w14:val="65000"/>
                                            <w14:lumOff w14:val="35000"/>
                                          </w14:schemeClr>
                                        </w14:solidFill>
                                      </w14:textFill>
                                    </w:rPr>
                                    <w:t> </w:t>
                                  </w: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 Impeller )</w:t>
                                  </w:r>
                                  <w:r>
                                    <w:rPr>
                                      <w:rFonts w:hint="eastAsia"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cold-rolled sheet（frame）</w:t>
                                  </w:r>
                                </w:p>
                              </w:tc>
                            </w:tr>
                            <w:tr w14:paraId="7414E33A">
                              <w:tblPrEx>
                                <w:tblCellMar>
                                  <w:top w:w="0" w:type="dxa"/>
                                  <w:left w:w="0" w:type="dxa"/>
                                  <w:bottom w:w="0" w:type="dxa"/>
                                  <w:right w:w="0" w:type="dxa"/>
                                </w:tblCellMar>
                              </w:tblPrEx>
                              <w:trPr>
                                <w:trHeight w:val="688"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9E9015">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expectancy</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3A6380">
                                  <w:pPr>
                                    <w:spacing w:line="240" w:lineRule="auto"/>
                                    <w:ind w:firstLine="180" w:firstLineChars="100"/>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room, humidity </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%RH</w:t>
                                  </w:r>
                                </w:p>
                              </w:tc>
                            </w:tr>
                            <w:tr w14:paraId="049A5086">
                              <w:tblPrEx>
                                <w:tblCellMar>
                                  <w:top w:w="0" w:type="dxa"/>
                                  <w:left w:w="0" w:type="dxa"/>
                                  <w:bottom w:w="0" w:type="dxa"/>
                                  <w:right w:w="0" w:type="dxa"/>
                                </w:tblCellMar>
                              </w:tblPrEx>
                              <w:trPr>
                                <w:trHeight w:val="68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29DF90D">
                                  <w:pPr>
                                    <w:keepNext w:val="0"/>
                                    <w:keepLines w:val="0"/>
                                    <w:widowControl/>
                                    <w:suppressLineNumbers w:val="0"/>
                                    <w:ind w:firstLine="210" w:firstLineChars="100"/>
                                    <w:jc w:val="left"/>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Service environment</w:t>
                                  </w:r>
                                  <w:r>
                                    <w:rPr>
                                      <w:rFonts w:hint="eastAsia" w:ascii="Arial" w:hAnsi="Arial" w:eastAsia="等线" w:cs="Arial"/>
                                      <w:i w:val="0"/>
                                      <w:color w:val="333333"/>
                                      <w:kern w:val="0"/>
                                      <w:sz w:val="21"/>
                                      <w:szCs w:val="21"/>
                                      <w:u w:val="none"/>
                                      <w:lang w:val="en-US" w:eastAsia="zh-CN" w:bidi="ar"/>
                                    </w:rPr>
                                    <w:t xml:space="preserve">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2E2EEA">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Operating temperature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20~50℃；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Operating humidity</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90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RH</w:t>
                                  </w:r>
                                </w:p>
                                <w:p w14:paraId="4EBBB264">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2"/>
                                      <w:sz w:val="20"/>
                                      <w:szCs w:val="20"/>
                                      <w:u w:val="none"/>
                                      <w:lang w:val="en-US" w:eastAsia="zh-CN" w:bidi="ar-SA"/>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Storing temperature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：-25~60℃；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Storing humidity</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0 ~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80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RH</w:t>
                                  </w:r>
                                </w:p>
                              </w:tc>
                            </w:tr>
                            <w:tr w14:paraId="2256B590">
                              <w:tblPrEx>
                                <w:tblCellMar>
                                  <w:top w:w="0" w:type="dxa"/>
                                  <w:left w:w="0" w:type="dxa"/>
                                  <w:bottom w:w="0" w:type="dxa"/>
                                  <w:right w:w="0" w:type="dxa"/>
                                </w:tblCellMar>
                              </w:tblPrEx>
                              <w:trPr>
                                <w:trHeight w:val="670"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84099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Insulation Resistance</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57AFB2">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eastAsia" w:ascii="Arial" w:hAnsi="Arial" w:eastAsia="等线" w:cs="Arial"/>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p>
                              </w:tc>
                            </w:tr>
                            <w:tr w14:paraId="4416FE12">
                              <w:tblPrEx>
                                <w:tblCellMar>
                                  <w:top w:w="0" w:type="dxa"/>
                                  <w:left w:w="0" w:type="dxa"/>
                                  <w:bottom w:w="0" w:type="dxa"/>
                                  <w:right w:w="0" w:type="dxa"/>
                                </w:tblCellMar>
                              </w:tblPrEx>
                              <w:trPr>
                                <w:trHeight w:val="733"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AB7801">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Packing Vibration Test</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7405C9">
                                  <w:pPr>
                                    <w:keepNext w:val="0"/>
                                    <w:keepLines w:val="0"/>
                                    <w:widowControl/>
                                    <w:suppressLineNumbers w:val="0"/>
                                    <w:ind w:firstLine="200" w:firstLineChars="100"/>
                                    <w:jc w:val="left"/>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After packing, 1.1G load is applied in XYZ three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directions vibration</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test for </w:t>
                                  </w:r>
                                </w:p>
                                <w:p w14:paraId="4F67E7A7">
                                  <w:pPr>
                                    <w:keepNext w:val="0"/>
                                    <w:keepLines w:val="0"/>
                                    <w:widowControl/>
                                    <w:suppressLineNumbers w:val="0"/>
                                    <w:ind w:firstLine="200" w:firstLineChars="100"/>
                                    <w:jc w:val="left"/>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30min .No serious damage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p>
                              </w:tc>
                            </w:tr>
                            <w:tr w14:paraId="260AD314">
                              <w:tblPrEx>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F0173C">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Packing Shock Proof Test</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15F85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 w:afterAutospacing="0" w:line="315" w:lineRule="atLeast"/>
                                    <w:ind w:left="199" w:leftChars="95" w:right="0" w:firstLine="0" w:firstLineChars="0"/>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After bunching, the height is 30 cm, and 1 Angle, 3 sides and 6 sides fall naturally without serious damage bad.</w:t>
                                  </w:r>
                                </w:p>
                              </w:tc>
                            </w:tr>
                            <w:tr w14:paraId="46DEEE19">
                              <w:tblPrEx>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CBDD95D">
                                  <w:pPr>
                                    <w:keepNext w:val="0"/>
                                    <w:keepLines w:val="0"/>
                                    <w:widowControl/>
                                    <w:suppressLineNumbers w:val="0"/>
                                    <w:ind w:firstLine="210" w:firstLineChars="100"/>
                                    <w:jc w:val="left"/>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Certification</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1CC6E48">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CE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、ETL</w:t>
                                  </w:r>
                                </w:p>
                              </w:tc>
                            </w:tr>
                            <w:tr w14:paraId="67FA361A">
                              <w:tblPrEx>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7D41B9">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D52F404">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Ball bearing</w:t>
                                  </w:r>
                                </w:p>
                              </w:tc>
                            </w:tr>
                            <w:tr w14:paraId="2C409F13">
                              <w:tblPrEx>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EAA08C">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Vibration of the fan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14514A0">
                                  <w:pPr>
                                    <w:spacing w:line="240" w:lineRule="auto"/>
                                    <w:ind w:firstLine="200" w:firstLineChars="100"/>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Vibration speed virtual value of fans accord with JB/T8689</w:t>
                                  </w:r>
                                </w:p>
                              </w:tc>
                            </w:tr>
                          </w:tbl>
                          <w:p w14:paraId="561734A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35pt;margin-top:5.4pt;height:385pt;width:578.8pt;z-index:251689984;mso-width-relative:page;mso-height-relative:page;" fillcolor="#FFFFFF [3201]" filled="t" stroked="f" coordsize="21600,21600" o:gfxdata="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z8aQW1AAAAAoB&#10;AAAPAAAAAAAAAAEAIAAAACIAAABkcnMvZG93bnJldi54bWxQSwECFAAUAAAACACHTuJAsd2jYlgC&#10;AACeBAAADgAAAAAAAAABACAAAAAjAQAAZHJzL2Uyb0RvYy54bWxQSwUGAAAAAAYABgBZAQAA7QUA&#10;AAAA&#10;">
                <v:fill on="t" focussize="0,0"/>
                <v:stroke on="f" weight="0.5pt"/>
                <v:imagedata o:title=""/>
                <o:lock v:ext="edit" aspectratio="f"/>
                <v:textbox>
                  <w:txbxContent>
                    <w:tbl>
                      <w:tblPr>
                        <w:tblStyle w:val="6"/>
                        <w:tblW w:w="10959" w:type="dxa"/>
                        <w:tblInd w:w="0" w:type="dxa"/>
                        <w:shd w:val="clear" w:color="auto" w:fill="auto"/>
                        <w:tblLayout w:type="autofit"/>
                        <w:tblCellMar>
                          <w:top w:w="0" w:type="dxa"/>
                          <w:left w:w="0" w:type="dxa"/>
                          <w:bottom w:w="0" w:type="dxa"/>
                          <w:right w:w="0" w:type="dxa"/>
                        </w:tblCellMar>
                      </w:tblPr>
                      <w:tblGrid>
                        <w:gridCol w:w="2704"/>
                        <w:gridCol w:w="8255"/>
                      </w:tblGrid>
                      <w:tr w14:paraId="77C22481">
                        <w:tblPrEx>
                          <w:tblCellMar>
                            <w:top w:w="0" w:type="dxa"/>
                            <w:left w:w="0" w:type="dxa"/>
                            <w:bottom w:w="0" w:type="dxa"/>
                            <w:right w:w="0" w:type="dxa"/>
                          </w:tblCellMar>
                        </w:tblPrEx>
                        <w:trPr>
                          <w:trHeight w:val="688"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333E1B">
                            <w:pPr>
                              <w:keepNext w:val="0"/>
                              <w:keepLines w:val="0"/>
                              <w:widowControl/>
                              <w:suppressLineNumbers w:val="0"/>
                              <w:ind w:leftChars="100"/>
                              <w:jc w:val="left"/>
                              <w:textAlignment w:val="center"/>
                              <w:rPr>
                                <w:rFonts w:hint="default" w:ascii="Arial" w:hAnsi="Arial" w:eastAsia="等线" w:cs="Arial"/>
                                <w:i w:val="0"/>
                                <w:color w:val="333333"/>
                                <w:sz w:val="21"/>
                                <w:szCs w:val="21"/>
                                <w:u w:val="none"/>
                                <w:lang w:val="en-US"/>
                              </w:rPr>
                            </w:pPr>
                            <w:r>
                              <w:rPr>
                                <w:rFonts w:hint="default" w:ascii="Arial" w:hAnsi="Arial" w:eastAsia="等线" w:cs="Arial"/>
                                <w:i w:val="0"/>
                                <w:color w:val="333333"/>
                                <w:kern w:val="0"/>
                                <w:sz w:val="21"/>
                                <w:szCs w:val="21"/>
                                <w:u w:val="none"/>
                                <w:lang w:val="en-US" w:eastAsia="zh-CN" w:bidi="ar"/>
                              </w:rPr>
                              <w:t>Material</w:t>
                            </w:r>
                            <w:r>
                              <w:rPr>
                                <w:rFonts w:hint="eastAsia" w:ascii="Arial" w:hAnsi="Arial" w:eastAsia="等线" w:cs="Arial"/>
                                <w:i w:val="0"/>
                                <w:color w:val="333333"/>
                                <w:kern w:val="0"/>
                                <w:sz w:val="21"/>
                                <w:szCs w:val="21"/>
                                <w:u w:val="none"/>
                                <w:lang w:val="en-US" w:eastAsia="zh-CN" w:bidi="ar"/>
                              </w:rPr>
                              <w:t xml:space="preserve">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E9EDA1">
                            <w:pPr>
                              <w:spacing w:line="240" w:lineRule="auto"/>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w:t>
                            </w:r>
                            <w:r>
                              <w:rPr>
                                <w:rFonts w:hint="eastAsia"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Aluminium</w:t>
                            </w:r>
                            <w:r>
                              <w:rPr>
                                <w:rFonts w:hint="default" w:ascii="Arial" w:hAnsi="Arial" w:eastAsia="宋体" w:cs="Arial"/>
                                <w:b w:val="0"/>
                                <w:bCs w:val="0"/>
                                <w:i w:val="0"/>
                                <w:iCs w:val="0"/>
                                <w:caps w:val="0"/>
                                <w:color w:val="595959" w:themeColor="text1" w:themeTint="A6"/>
                                <w:spacing w:val="0"/>
                                <w:sz w:val="21"/>
                                <w:szCs w:val="21"/>
                                <w:shd w:val="clear" w:fill="FFFFFF"/>
                                <w14:textFill>
                                  <w14:solidFill>
                                    <w14:schemeClr w14:val="tx1">
                                      <w14:lumMod w14:val="65000"/>
                                      <w14:lumOff w14:val="35000"/>
                                    </w14:schemeClr>
                                  </w14:solidFill>
                                </w14:textFill>
                              </w:rPr>
                              <w:t> </w:t>
                            </w: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 Impeller )</w:t>
                            </w:r>
                            <w:r>
                              <w:rPr>
                                <w:rFonts w:hint="eastAsia"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cold-rolled sheet（frame）</w:t>
                            </w:r>
                          </w:p>
                        </w:tc>
                      </w:tr>
                      <w:tr w14:paraId="7414E33A">
                        <w:tblPrEx>
                          <w:shd w:val="clear" w:color="auto" w:fill="auto"/>
                          <w:tblCellMar>
                            <w:top w:w="0" w:type="dxa"/>
                            <w:left w:w="0" w:type="dxa"/>
                            <w:bottom w:w="0" w:type="dxa"/>
                            <w:right w:w="0" w:type="dxa"/>
                          </w:tblCellMar>
                        </w:tblPrEx>
                        <w:trPr>
                          <w:trHeight w:val="688"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9E9015">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expectancy</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3A6380">
                            <w:pPr>
                              <w:spacing w:line="240" w:lineRule="auto"/>
                              <w:ind w:firstLine="180" w:firstLineChars="100"/>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room, humidity </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%RH</w:t>
                            </w:r>
                          </w:p>
                        </w:tc>
                      </w:tr>
                      <w:tr w14:paraId="049A5086">
                        <w:tblPrEx>
                          <w:tblCellMar>
                            <w:top w:w="0" w:type="dxa"/>
                            <w:left w:w="0" w:type="dxa"/>
                            <w:bottom w:w="0" w:type="dxa"/>
                            <w:right w:w="0" w:type="dxa"/>
                          </w:tblCellMar>
                        </w:tblPrEx>
                        <w:trPr>
                          <w:trHeight w:val="68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29DF90D">
                            <w:pPr>
                              <w:keepNext w:val="0"/>
                              <w:keepLines w:val="0"/>
                              <w:widowControl/>
                              <w:suppressLineNumbers w:val="0"/>
                              <w:ind w:firstLine="210" w:firstLineChars="100"/>
                              <w:jc w:val="left"/>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Service environment</w:t>
                            </w:r>
                            <w:r>
                              <w:rPr>
                                <w:rFonts w:hint="eastAsia" w:ascii="Arial" w:hAnsi="Arial" w:eastAsia="等线" w:cs="Arial"/>
                                <w:i w:val="0"/>
                                <w:color w:val="333333"/>
                                <w:kern w:val="0"/>
                                <w:sz w:val="21"/>
                                <w:szCs w:val="21"/>
                                <w:u w:val="none"/>
                                <w:lang w:val="en-US" w:eastAsia="zh-CN" w:bidi="ar"/>
                              </w:rPr>
                              <w:t xml:space="preserve">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2E2EEA">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Operating temperature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20~50℃；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Operating humidity</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90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RH</w:t>
                            </w:r>
                          </w:p>
                          <w:p w14:paraId="4EBBB264">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2"/>
                                <w:sz w:val="20"/>
                                <w:szCs w:val="20"/>
                                <w:u w:val="none"/>
                                <w:lang w:val="en-US" w:eastAsia="zh-CN" w:bidi="ar-SA"/>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Storing temperature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：-25~60℃；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Storing humidity</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0 ~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80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RH</w:t>
                            </w:r>
                          </w:p>
                        </w:tc>
                      </w:tr>
                      <w:tr w14:paraId="2256B590">
                        <w:tblPrEx>
                          <w:tblCellMar>
                            <w:top w:w="0" w:type="dxa"/>
                            <w:left w:w="0" w:type="dxa"/>
                            <w:bottom w:w="0" w:type="dxa"/>
                            <w:right w:w="0" w:type="dxa"/>
                          </w:tblCellMar>
                        </w:tblPrEx>
                        <w:trPr>
                          <w:trHeight w:val="670"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84099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Insulation Resistance</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57AFB2">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eastAsia" w:ascii="Arial" w:hAnsi="Arial" w:eastAsia="等线" w:cs="Arial"/>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p>
                        </w:tc>
                      </w:tr>
                      <w:tr w14:paraId="4416FE12">
                        <w:tblPrEx>
                          <w:tblCellMar>
                            <w:top w:w="0" w:type="dxa"/>
                            <w:left w:w="0" w:type="dxa"/>
                            <w:bottom w:w="0" w:type="dxa"/>
                            <w:right w:w="0" w:type="dxa"/>
                          </w:tblCellMar>
                        </w:tblPrEx>
                        <w:trPr>
                          <w:trHeight w:val="733"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AB7801">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Packing Vibration Test</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7405C9">
                            <w:pPr>
                              <w:keepNext w:val="0"/>
                              <w:keepLines w:val="0"/>
                              <w:widowControl/>
                              <w:suppressLineNumbers w:val="0"/>
                              <w:ind w:firstLine="200" w:firstLineChars="100"/>
                              <w:jc w:val="left"/>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After packing, 1.1G load is applied in XYZ three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directions vibration</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test for </w:t>
                            </w:r>
                          </w:p>
                          <w:p w14:paraId="4F67E7A7">
                            <w:pPr>
                              <w:keepNext w:val="0"/>
                              <w:keepLines w:val="0"/>
                              <w:widowControl/>
                              <w:suppressLineNumbers w:val="0"/>
                              <w:ind w:firstLine="200" w:firstLineChars="100"/>
                              <w:jc w:val="left"/>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30min .No serious damage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p>
                        </w:tc>
                      </w:tr>
                      <w:tr w14:paraId="260AD314">
                        <w:tblPrEx>
                          <w:shd w:val="clear" w:color="auto" w:fill="auto"/>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F0173C">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Packing Shock Proof Test</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15F85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 w:afterAutospacing="0" w:line="315" w:lineRule="atLeast"/>
                              <w:ind w:left="199" w:leftChars="95" w:right="0" w:firstLine="0" w:firstLineChars="0"/>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After bunching, the height is 30 cm, and 1 Angle, 3 sides and 6 sides fall naturally without serious damage bad.</w:t>
                            </w:r>
                          </w:p>
                        </w:tc>
                      </w:tr>
                      <w:tr w14:paraId="46DEEE19">
                        <w:tblPrEx>
                          <w:shd w:val="clear" w:color="auto" w:fill="auto"/>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CBDD95D">
                            <w:pPr>
                              <w:keepNext w:val="0"/>
                              <w:keepLines w:val="0"/>
                              <w:widowControl/>
                              <w:suppressLineNumbers w:val="0"/>
                              <w:ind w:firstLine="210" w:firstLineChars="100"/>
                              <w:jc w:val="left"/>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Certification</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1CC6E48">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CE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、ETL</w:t>
                            </w:r>
                          </w:p>
                        </w:tc>
                      </w:tr>
                      <w:tr w14:paraId="67FA361A">
                        <w:tblPrEx>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7D41B9">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D52F404">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Ball bearing</w:t>
                            </w:r>
                          </w:p>
                        </w:tc>
                      </w:tr>
                      <w:tr w14:paraId="2C409F13">
                        <w:tblPrEx>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EAA08C">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Vibration of the fan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14514A0">
                            <w:pPr>
                              <w:spacing w:line="240" w:lineRule="auto"/>
                              <w:ind w:firstLine="200" w:firstLineChars="100"/>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Vibration speed virtual value of fans accord with JB/T8689</w:t>
                            </w:r>
                          </w:p>
                        </w:tc>
                      </w:tr>
                    </w:tbl>
                    <w:p w14:paraId="561734A3"/>
                  </w:txbxContent>
                </v:textbox>
              </v:shape>
            </w:pict>
          </mc:Fallback>
        </mc:AlternateContent>
      </w:r>
    </w:p>
    <w:p w14:paraId="1C9FD5CD">
      <w:pPr>
        <w:jc w:val="center"/>
      </w:pPr>
    </w:p>
    <w:p w14:paraId="145DDE64">
      <w:pPr>
        <w:jc w:val="center"/>
      </w:pPr>
    </w:p>
    <w:p w14:paraId="5F17D02C">
      <w:pPr>
        <w:jc w:val="center"/>
      </w:pPr>
    </w:p>
    <w:p w14:paraId="79792D76">
      <w:pPr>
        <w:jc w:val="center"/>
      </w:pPr>
    </w:p>
    <w:p w14:paraId="59E9524A">
      <w:pPr>
        <w:jc w:val="center"/>
      </w:pPr>
    </w:p>
    <w:p w14:paraId="753D19D4">
      <w:pPr>
        <w:jc w:val="center"/>
      </w:pPr>
    </w:p>
    <w:p w14:paraId="410795AA">
      <w:pPr>
        <w:jc w:val="center"/>
      </w:pPr>
    </w:p>
    <w:p w14:paraId="1EEA5CCA">
      <w:pPr>
        <w:jc w:val="center"/>
      </w:pPr>
    </w:p>
    <w:p w14:paraId="0C119130">
      <w:pPr>
        <w:jc w:val="center"/>
      </w:pPr>
    </w:p>
    <w:p w14:paraId="12267454">
      <w:pPr>
        <w:jc w:val="center"/>
      </w:pPr>
    </w:p>
    <w:p w14:paraId="5FB29E03">
      <w:pPr>
        <w:jc w:val="center"/>
      </w:pPr>
    </w:p>
    <w:p w14:paraId="082B26C1">
      <w:pPr>
        <w:jc w:val="center"/>
      </w:pPr>
    </w:p>
    <w:p w14:paraId="1FFAEAB6">
      <w:pPr>
        <w:jc w:val="center"/>
      </w:pPr>
    </w:p>
    <w:p w14:paraId="3873DF09">
      <w:pPr>
        <w:jc w:val="center"/>
      </w:pPr>
    </w:p>
    <w:p w14:paraId="1E7ECA02">
      <w:pPr>
        <w:jc w:val="center"/>
      </w:pPr>
    </w:p>
    <w:p w14:paraId="44621263">
      <w:pPr>
        <w:jc w:val="center"/>
      </w:pPr>
    </w:p>
    <w:p w14:paraId="5E46CC7C">
      <w:pPr>
        <w:jc w:val="center"/>
      </w:pPr>
    </w:p>
    <w:p w14:paraId="37FD8A41">
      <w:pPr>
        <w:jc w:val="center"/>
      </w:pPr>
    </w:p>
    <w:p w14:paraId="41340D92">
      <w:pPr>
        <w:jc w:val="center"/>
      </w:pPr>
    </w:p>
    <w:p w14:paraId="2F6F335B">
      <w:pPr>
        <w:jc w:val="both"/>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br w:type="page"/>
      </w:r>
    </w:p>
    <w:p w14:paraId="10E9F161">
      <w:pPr>
        <w:jc w:val="both"/>
      </w:pPr>
    </w:p>
    <w:p w14:paraId="35BA44E5">
      <w:pPr>
        <w:bidi w:val="0"/>
        <w:rPr>
          <w:rFonts w:asciiTheme="minorHAnsi" w:hAnsiTheme="minorHAnsi" w:eastAsiaTheme="minorEastAsia" w:cstheme="minorBidi"/>
          <w:kern w:val="2"/>
          <w:sz w:val="21"/>
          <w:szCs w:val="22"/>
          <w:lang w:val="en-US" w:eastAsia="zh-CN" w:bidi="ar-SA"/>
        </w:rPr>
      </w:pPr>
    </w:p>
    <w:p w14:paraId="4C76ABDB">
      <w:pPr>
        <w:bidi w:val="0"/>
        <w:rPr>
          <w:lang w:val="en-US" w:eastAsia="zh-CN"/>
        </w:rPr>
      </w:pPr>
    </w:p>
    <w:p w14:paraId="3CAEBA1B">
      <w:pPr>
        <w:bidi w:val="0"/>
        <w:rPr>
          <w:lang w:val="en-US" w:eastAsia="zh-CN"/>
        </w:rPr>
      </w:pPr>
    </w:p>
    <w:p w14:paraId="1EE9D2EE">
      <w:pPr>
        <w:bidi w:val="0"/>
        <w:rPr>
          <w:lang w:val="en-US" w:eastAsia="zh-CN"/>
        </w:rPr>
      </w:pPr>
    </w:p>
    <w:p w14:paraId="44E216DA">
      <w:pPr>
        <w:bidi w:val="0"/>
        <w:rPr>
          <w:lang w:val="en-US" w:eastAsia="zh-CN"/>
        </w:rPr>
      </w:pPr>
    </w:p>
    <w:p w14:paraId="12B4A323">
      <w:pPr>
        <w:bidi w:val="0"/>
        <w:rPr>
          <w:lang w:val="en-US" w:eastAsia="zh-CN"/>
        </w:rPr>
      </w:pPr>
    </w:p>
    <w:p w14:paraId="04F2D5B1">
      <w:pPr>
        <w:bidi w:val="0"/>
        <w:rPr>
          <w:lang w:val="en-US" w:eastAsia="zh-CN"/>
        </w:rPr>
      </w:pPr>
    </w:p>
    <w:p w14:paraId="0583E057">
      <w:pPr>
        <w:bidi w:val="0"/>
        <w:rPr>
          <w:lang w:val="en-US" w:eastAsia="zh-CN"/>
        </w:rPr>
      </w:pPr>
    </w:p>
    <w:p w14:paraId="05A3F7F0">
      <w:pPr>
        <w:bidi w:val="0"/>
        <w:rPr>
          <w:lang w:val="en-US" w:eastAsia="zh-CN"/>
        </w:rPr>
      </w:pPr>
    </w:p>
    <w:p w14:paraId="67012517">
      <w:pPr>
        <w:tabs>
          <w:tab w:val="left" w:pos="4402"/>
        </w:tabs>
        <w:bidi w:val="0"/>
        <w:jc w:val="center"/>
        <w:rPr>
          <w:rFonts w:hint="default"/>
          <w:lang w:val="en-US" w:eastAsia="zh-CN"/>
        </w:rPr>
      </w:pPr>
      <w:r>
        <mc:AlternateContent>
          <mc:Choice Requires="wps">
            <w:drawing>
              <wp:anchor distT="0" distB="0" distL="114300" distR="114300" simplePos="0" relativeHeight="251692032" behindDoc="0" locked="0" layoutInCell="1" allowOverlap="1">
                <wp:simplePos x="0" y="0"/>
                <wp:positionH relativeFrom="column">
                  <wp:posOffset>265430</wp:posOffset>
                </wp:positionH>
                <wp:positionV relativeFrom="paragraph">
                  <wp:posOffset>-1231265</wp:posOffset>
                </wp:positionV>
                <wp:extent cx="2276475" cy="51435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B0FCA0">
                            <w:pPr>
                              <w:rPr>
                                <w:rFonts w:hint="eastAsia"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Noise Test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96.95pt;height:40.5pt;width:179.25pt;z-index:251692032;mso-width-relative:page;mso-height-relative:page;" filled="f" stroked="f" coordsize="21600,21600" o:gfxdata="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n8ItH90AAAAMAQAADwAAAAAAAAABACAA&#10;AAAiAAAAZHJzL2Rvd25yZXYueG1sUEsBAhQAFAAAAAgAh07iQCzG7PdBAgAAdgQAAA4AAAAAAAAA&#10;AQAgAAAALAEAAGRycy9lMm9Eb2MueG1sUEsFBgAAAAAGAAYAWQEAAN8FAAAAAA==&#10;">
                <v:fill on="f" focussize="0,0"/>
                <v:stroke on="f" weight="0.5pt"/>
                <v:imagedata o:title=""/>
                <o:lock v:ext="edit" aspectratio="f"/>
                <v:textbox>
                  <w:txbxContent>
                    <w:p w14:paraId="0FB0FCA0">
                      <w:pPr>
                        <w:rPr>
                          <w:rFonts w:hint="eastAsia"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Noise Test</w:t>
                      </w: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310515</wp:posOffset>
                </wp:positionH>
                <wp:positionV relativeFrom="paragraph">
                  <wp:posOffset>-1143635</wp:posOffset>
                </wp:positionV>
                <wp:extent cx="7038975" cy="285750"/>
                <wp:effectExtent l="0" t="0" r="9525" b="0"/>
                <wp:wrapNone/>
                <wp:docPr id="14" name="矩形 1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90.05pt;height:22.5pt;width:554.25pt;z-index:251691008;v-text-anchor:middle;mso-width-relative:page;mso-height-relative:page;" fillcolor="#BBC7D2" filled="t" stroked="f" coordsize="21600,21600" o:gfxdata="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lXUBqNgAAAANAQAADwAAAAAAAAABACAAAAAiAAAAZHJzL2Rvd25yZXYueG1sUEsBAhQAFAAA&#10;AAgAh07iQOEuxithAgAAtgQAAA4AAAAAAAAAAQAgAAAAJwEAAGRycy9lMm9Eb2MueG1sUEsFBgAA&#10;AAAGAAYAWQEAAPoFAAAAAA==&#10;">
                <v:fill on="t" focussize="0,0"/>
                <v:stroke on="f" weight="2pt"/>
                <v:imagedata o:title=""/>
                <o:lock v:ext="edit" aspectratio="f"/>
              </v:rect>
            </w:pict>
          </mc:Fallback>
        </mc:AlternateContent>
      </w:r>
      <w:r>
        <w:rPr>
          <w:rFonts w:hint="default"/>
          <w:lang w:val="en-US" w:eastAsia="zh-CN"/>
        </w:rPr>
        <w:drawing>
          <wp:inline distT="0" distB="0" distL="114300" distR="114300">
            <wp:extent cx="5412740" cy="2121535"/>
            <wp:effectExtent l="0" t="0" r="16510" b="12065"/>
            <wp:docPr id="34" name="图片 3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图片1"/>
                    <pic:cNvPicPr>
                      <a:picLocks noChangeAspect="1"/>
                    </pic:cNvPicPr>
                  </pic:nvPicPr>
                  <pic:blipFill>
                    <a:blip r:embed="rId7"/>
                    <a:stretch>
                      <a:fillRect/>
                    </a:stretch>
                  </pic:blipFill>
                  <pic:spPr>
                    <a:xfrm>
                      <a:off x="0" y="0"/>
                      <a:ext cx="5412740" cy="2121535"/>
                    </a:xfrm>
                    <a:prstGeom prst="rect">
                      <a:avLst/>
                    </a:prstGeom>
                  </pic:spPr>
                </pic:pic>
              </a:graphicData>
            </a:graphic>
          </wp:inline>
        </w:drawing>
      </w:r>
    </w:p>
    <w:p w14:paraId="7D21A7B7">
      <w:pPr>
        <w:tabs>
          <w:tab w:val="left" w:pos="4402"/>
        </w:tabs>
        <w:bidi w:val="0"/>
        <w:jc w:val="center"/>
        <w:rPr>
          <w:rFonts w:hint="default"/>
          <w:lang w:val="en-US" w:eastAsia="zh-CN"/>
        </w:rPr>
      </w:pPr>
      <w:r>
        <w:rPr>
          <w:sz w:val="21"/>
        </w:rPr>
        <mc:AlternateContent>
          <mc:Choice Requires="wps">
            <w:drawing>
              <wp:anchor distT="0" distB="0" distL="114300" distR="114300" simplePos="0" relativeHeight="251693056" behindDoc="0" locked="0" layoutInCell="1" allowOverlap="1">
                <wp:simplePos x="0" y="0"/>
                <wp:positionH relativeFrom="column">
                  <wp:posOffset>783590</wp:posOffset>
                </wp:positionH>
                <wp:positionV relativeFrom="paragraph">
                  <wp:posOffset>121285</wp:posOffset>
                </wp:positionV>
                <wp:extent cx="6155055" cy="2920365"/>
                <wp:effectExtent l="0" t="0" r="17145" b="13335"/>
                <wp:wrapNone/>
                <wp:docPr id="15" name="文本框 15"/>
                <wp:cNvGraphicFramePr/>
                <a:graphic xmlns:a="http://schemas.openxmlformats.org/drawingml/2006/main">
                  <a:graphicData uri="http://schemas.microsoft.com/office/word/2010/wordprocessingShape">
                    <wps:wsp>
                      <wps:cNvSpPr txBox="1"/>
                      <wps:spPr>
                        <a:xfrm>
                          <a:off x="783590" y="4971415"/>
                          <a:ext cx="6155055" cy="29203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A58A0E1">
                            <w:pPr>
                              <w:keepNext w:val="0"/>
                              <w:keepLines w:val="0"/>
                              <w:pageBreakBefore w:val="0"/>
                              <w:widowControl w:val="0"/>
                              <w:kinsoku/>
                              <w:wordWrap/>
                              <w:overflowPunct/>
                              <w:topLinePunct w:val="0"/>
                              <w:bidi w:val="0"/>
                              <w:adjustRightInd/>
                              <w:snapToGrid/>
                              <w:ind w:firstLine="600" w:firstLineChars="200"/>
                              <w:textAlignment w:val="auto"/>
                            </w:pPr>
                            <w:r>
                              <w:rPr>
                                <w:rFonts w:hint="default" w:ascii="Arial" w:hAnsi="Arial" w:eastAsia="等线" w:cs="Arial"/>
                                <w:i w:val="0"/>
                                <w:color w:val="333333"/>
                                <w:kern w:val="0"/>
                                <w:sz w:val="30"/>
                                <w:szCs w:val="30"/>
                                <w:u w:val="none"/>
                                <w:lang w:val="en-US" w:eastAsia="zh-CN" w:bidi="ar"/>
                              </w:rPr>
                              <w:t xml:space="preserve">Noise is measured rated </w:t>
                            </w:r>
                            <w:r>
                              <w:rPr>
                                <w:rFonts w:hint="eastAsia" w:ascii="Arial" w:hAnsi="Arial" w:eastAsia="等线" w:cs="Arial"/>
                                <w:i w:val="0"/>
                                <w:color w:val="333333"/>
                                <w:kern w:val="0"/>
                                <w:sz w:val="30"/>
                                <w:szCs w:val="30"/>
                                <w:u w:val="none"/>
                                <w:lang w:val="en-US" w:eastAsia="zh-CN" w:bidi="ar"/>
                              </w:rPr>
                              <w:t>voltage</w:t>
                            </w:r>
                            <w:r>
                              <w:rPr>
                                <w:rFonts w:hint="default" w:ascii="Arial" w:hAnsi="Arial" w:eastAsia="等线" w:cs="Arial"/>
                                <w:i w:val="0"/>
                                <w:color w:val="333333"/>
                                <w:kern w:val="0"/>
                                <w:sz w:val="30"/>
                                <w:szCs w:val="30"/>
                                <w:u w:val="none"/>
                                <w:lang w:val="en-US" w:eastAsia="zh-CN" w:bidi="ar"/>
                              </w:rPr>
                              <w:t xml:space="preserve"> in free air in </w:t>
                            </w:r>
                            <w:r>
                              <w:rPr>
                                <w:rFonts w:hint="eastAsia" w:ascii="Arial" w:hAnsi="Arial" w:eastAsia="等线" w:cs="Arial"/>
                                <w:i w:val="0"/>
                                <w:color w:val="333333"/>
                                <w:kern w:val="0"/>
                                <w:sz w:val="30"/>
                                <w:szCs w:val="30"/>
                                <w:u w:val="none"/>
                                <w:lang w:val="en-US" w:eastAsia="zh-CN" w:bidi="ar"/>
                              </w:rPr>
                              <w:t>an echoic</w:t>
                            </w:r>
                            <w:r>
                              <w:rPr>
                                <w:rFonts w:hint="default" w:ascii="Arial" w:hAnsi="Arial" w:eastAsia="等线" w:cs="Arial"/>
                                <w:i w:val="0"/>
                                <w:color w:val="333333"/>
                                <w:kern w:val="0"/>
                                <w:sz w:val="30"/>
                                <w:szCs w:val="30"/>
                                <w:u w:val="none"/>
                                <w:lang w:val="en-US" w:eastAsia="zh-CN" w:bidi="ar"/>
                              </w:rPr>
                              <w:t xml:space="preserve"> chamber with B&amp;K sound </w:t>
                            </w:r>
                            <w:r>
                              <w:rPr>
                                <w:rFonts w:hint="eastAsia" w:ascii="Arial" w:hAnsi="Arial" w:eastAsia="等线" w:cs="Arial"/>
                                <w:i w:val="0"/>
                                <w:color w:val="333333"/>
                                <w:kern w:val="0"/>
                                <w:sz w:val="30"/>
                                <w:szCs w:val="30"/>
                                <w:u w:val="none"/>
                                <w:lang w:val="en-US" w:eastAsia="zh-CN" w:bidi="ar"/>
                              </w:rPr>
                              <w:t>level</w:t>
                            </w:r>
                            <w:r>
                              <w:rPr>
                                <w:rFonts w:hint="default" w:ascii="Arial" w:hAnsi="Arial" w:eastAsia="等线" w:cs="Arial"/>
                                <w:i w:val="0"/>
                                <w:color w:val="333333"/>
                                <w:kern w:val="0"/>
                                <w:sz w:val="30"/>
                                <w:szCs w:val="30"/>
                                <w:u w:val="none"/>
                                <w:lang w:val="en-US" w:eastAsia="zh-CN" w:bidi="ar"/>
                              </w:rPr>
                              <w:t xml:space="preserve"> meter with microphone at a distance of one meter from the fan intake.The background noise is 18Db(A) max</w:t>
                            </w:r>
                            <w:r>
                              <w:rPr>
                                <w:rFonts w:hint="eastAsia" w:ascii="Arial" w:hAnsi="Arial" w:eastAsia="等线" w:cs="Arial"/>
                                <w:i w:val="0"/>
                                <w:color w:val="333333"/>
                                <w:kern w:val="0"/>
                                <w:sz w:val="30"/>
                                <w:szCs w:val="30"/>
                                <w:u w:val="none"/>
                                <w:lang w:val="en-US" w:eastAsia="zh-CN" w:bidi="ar"/>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1.7pt;margin-top:9.55pt;height:229.95pt;width:484.65pt;z-index:251693056;mso-width-relative:page;mso-height-relative:page;" fillcolor="#FFFFFF [3201]" filled="t" stroked="f" coordsize="21600,21600" o:gfxdata="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zYzW&#10;utUAAAALAQAADwAAAAAAAAABACAAAAAiAAAAZHJzL2Rvd25yZXYueG1sUEsBAhQAFAAAAAgAh07i&#10;QFhO05FeAgAAnQQAAA4AAAAAAAAAAQAgAAAAJAEAAGRycy9lMm9Eb2MueG1sUEsFBgAAAAAGAAYA&#10;WQEAAPQFAAAAAA==&#10;">
                <v:fill on="t" focussize="0,0"/>
                <v:stroke on="f" weight="0.5pt"/>
                <v:imagedata o:title=""/>
                <o:lock v:ext="edit" aspectratio="f"/>
                <v:textbox>
                  <w:txbxContent>
                    <w:p w14:paraId="5A58A0E1">
                      <w:pPr>
                        <w:keepNext w:val="0"/>
                        <w:keepLines w:val="0"/>
                        <w:pageBreakBefore w:val="0"/>
                        <w:widowControl w:val="0"/>
                        <w:kinsoku/>
                        <w:wordWrap/>
                        <w:overflowPunct/>
                        <w:topLinePunct w:val="0"/>
                        <w:bidi w:val="0"/>
                        <w:adjustRightInd/>
                        <w:snapToGrid/>
                        <w:ind w:firstLine="600" w:firstLineChars="200"/>
                        <w:textAlignment w:val="auto"/>
                      </w:pPr>
                      <w:r>
                        <w:rPr>
                          <w:rFonts w:hint="default" w:ascii="Arial" w:hAnsi="Arial" w:eastAsia="等线" w:cs="Arial"/>
                          <w:i w:val="0"/>
                          <w:color w:val="333333"/>
                          <w:kern w:val="0"/>
                          <w:sz w:val="30"/>
                          <w:szCs w:val="30"/>
                          <w:u w:val="none"/>
                          <w:lang w:val="en-US" w:eastAsia="zh-CN" w:bidi="ar"/>
                        </w:rPr>
                        <w:t xml:space="preserve">Noise is measured rated </w:t>
                      </w:r>
                      <w:r>
                        <w:rPr>
                          <w:rFonts w:hint="eastAsia" w:ascii="Arial" w:hAnsi="Arial" w:eastAsia="等线" w:cs="Arial"/>
                          <w:i w:val="0"/>
                          <w:color w:val="333333"/>
                          <w:kern w:val="0"/>
                          <w:sz w:val="30"/>
                          <w:szCs w:val="30"/>
                          <w:u w:val="none"/>
                          <w:lang w:val="en-US" w:eastAsia="zh-CN" w:bidi="ar"/>
                        </w:rPr>
                        <w:t>voltage</w:t>
                      </w:r>
                      <w:r>
                        <w:rPr>
                          <w:rFonts w:hint="default" w:ascii="Arial" w:hAnsi="Arial" w:eastAsia="等线" w:cs="Arial"/>
                          <w:i w:val="0"/>
                          <w:color w:val="333333"/>
                          <w:kern w:val="0"/>
                          <w:sz w:val="30"/>
                          <w:szCs w:val="30"/>
                          <w:u w:val="none"/>
                          <w:lang w:val="en-US" w:eastAsia="zh-CN" w:bidi="ar"/>
                        </w:rPr>
                        <w:t xml:space="preserve"> in free air in </w:t>
                      </w:r>
                      <w:r>
                        <w:rPr>
                          <w:rFonts w:hint="eastAsia" w:ascii="Arial" w:hAnsi="Arial" w:eastAsia="等线" w:cs="Arial"/>
                          <w:i w:val="0"/>
                          <w:color w:val="333333"/>
                          <w:kern w:val="0"/>
                          <w:sz w:val="30"/>
                          <w:szCs w:val="30"/>
                          <w:u w:val="none"/>
                          <w:lang w:val="en-US" w:eastAsia="zh-CN" w:bidi="ar"/>
                        </w:rPr>
                        <w:t>an echoic</w:t>
                      </w:r>
                      <w:r>
                        <w:rPr>
                          <w:rFonts w:hint="default" w:ascii="Arial" w:hAnsi="Arial" w:eastAsia="等线" w:cs="Arial"/>
                          <w:i w:val="0"/>
                          <w:color w:val="333333"/>
                          <w:kern w:val="0"/>
                          <w:sz w:val="30"/>
                          <w:szCs w:val="30"/>
                          <w:u w:val="none"/>
                          <w:lang w:val="en-US" w:eastAsia="zh-CN" w:bidi="ar"/>
                        </w:rPr>
                        <w:t xml:space="preserve"> chamber with B&amp;K sound </w:t>
                      </w:r>
                      <w:r>
                        <w:rPr>
                          <w:rFonts w:hint="eastAsia" w:ascii="Arial" w:hAnsi="Arial" w:eastAsia="等线" w:cs="Arial"/>
                          <w:i w:val="0"/>
                          <w:color w:val="333333"/>
                          <w:kern w:val="0"/>
                          <w:sz w:val="30"/>
                          <w:szCs w:val="30"/>
                          <w:u w:val="none"/>
                          <w:lang w:val="en-US" w:eastAsia="zh-CN" w:bidi="ar"/>
                        </w:rPr>
                        <w:t>level</w:t>
                      </w:r>
                      <w:r>
                        <w:rPr>
                          <w:rFonts w:hint="default" w:ascii="Arial" w:hAnsi="Arial" w:eastAsia="等线" w:cs="Arial"/>
                          <w:i w:val="0"/>
                          <w:color w:val="333333"/>
                          <w:kern w:val="0"/>
                          <w:sz w:val="30"/>
                          <w:szCs w:val="30"/>
                          <w:u w:val="none"/>
                          <w:lang w:val="en-US" w:eastAsia="zh-CN" w:bidi="ar"/>
                        </w:rPr>
                        <w:t xml:space="preserve"> meter with microphone at a distance of one meter from the fan intake.The background noise is 18Db(A) max</w:t>
                      </w:r>
                      <w:r>
                        <w:rPr>
                          <w:rFonts w:hint="eastAsia" w:ascii="Arial" w:hAnsi="Arial" w:eastAsia="等线" w:cs="Arial"/>
                          <w:i w:val="0"/>
                          <w:color w:val="333333"/>
                          <w:kern w:val="0"/>
                          <w:sz w:val="30"/>
                          <w:szCs w:val="30"/>
                          <w:u w:val="none"/>
                          <w:lang w:val="en-US" w:eastAsia="zh-CN" w:bidi="ar"/>
                        </w:rPr>
                        <w:t>.</w:t>
                      </w:r>
                    </w:p>
                  </w:txbxContent>
                </v:textbox>
              </v:shape>
            </w:pict>
          </mc:Fallback>
        </mc:AlternateContent>
      </w:r>
    </w:p>
    <w:p w14:paraId="262945EE">
      <w:pPr>
        <w:tabs>
          <w:tab w:val="left" w:pos="4402"/>
        </w:tabs>
        <w:bidi w:val="0"/>
        <w:jc w:val="left"/>
        <w:rPr>
          <w:rFonts w:hint="default"/>
          <w:lang w:val="en-US" w:eastAsia="zh-CN"/>
        </w:rPr>
      </w:pPr>
    </w:p>
    <w:p w14:paraId="208D6F6E">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5D54ABFA">
      <w:pPr>
        <w:jc w:val="both"/>
      </w:pPr>
    </w:p>
    <w:p w14:paraId="18089297">
      <w:pPr>
        <w:widowControl/>
        <w:jc w:val="left"/>
      </w:pPr>
    </w:p>
    <w:p w14:paraId="3475842D">
      <w:pPr>
        <w:widowControl/>
        <w:jc w:val="left"/>
      </w:pPr>
      <w:r>
        <w:rPr>
          <w:sz w:val="21"/>
        </w:rPr>
        <mc:AlternateContent>
          <mc:Choice Requires="wps">
            <w:drawing>
              <wp:anchor distT="0" distB="0" distL="114300" distR="114300" simplePos="0" relativeHeight="25168076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2E5CAD">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06274B28">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1ADA5A4C">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076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792E5CAD">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06274B28">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1ADA5A4C">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7974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179070</wp:posOffset>
                </wp:positionH>
                <wp:positionV relativeFrom="paragraph">
                  <wp:posOffset>1254760</wp:posOffset>
                </wp:positionV>
                <wp:extent cx="7059295" cy="5244465"/>
                <wp:effectExtent l="0" t="0" r="8255" b="13335"/>
                <wp:wrapNone/>
                <wp:docPr id="26" name="文本框 26"/>
                <wp:cNvGraphicFramePr/>
                <a:graphic xmlns:a="http://schemas.openxmlformats.org/drawingml/2006/main">
                  <a:graphicData uri="http://schemas.microsoft.com/office/word/2010/wordprocessingShape">
                    <wps:wsp>
                      <wps:cNvSpPr txBox="1"/>
                      <wps:spPr>
                        <a:xfrm>
                          <a:off x="0" y="0"/>
                          <a:ext cx="7059295" cy="52444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4D80E6A">
                            <w:pPr>
                              <w:jc w:val="center"/>
                              <w:rPr>
                                <w:rFonts w:hint="default" w:eastAsiaTheme="minorEastAsia"/>
                                <w:lang w:val="en-US" w:eastAsia="zh-CN"/>
                              </w:rPr>
                            </w:pPr>
                            <w:r>
                              <w:drawing>
                                <wp:inline distT="0" distB="0" distL="114300" distR="114300">
                                  <wp:extent cx="6864350" cy="3413125"/>
                                  <wp:effectExtent l="0" t="0" r="12700" b="1587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6864350" cy="34131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12.95pt;width:555.85pt;z-index:251660288;mso-width-relative:page;mso-height-relative:page;" fillcolor="#FFFFFF [3201]" filled="t" stroked="f" coordsize="21600,21600" o:gfxdata="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E2iDpXWAAAA&#10;DAEAAA8AAAAAAAAAAQAgAAAAIgAAAGRycy9kb3ducmV2LnhtbFBLAQIUABQAAAAIAIdO4kA6tNjN&#10;WAIAAKAEAAAOAAAAAAAAAAEAIAAAACUBAABkcnMvZTJvRG9jLnhtbFBLBQYAAAAABgAGAFkBAADv&#10;BQAAAAA=&#10;">
                <v:fill on="t" focussize="0,0"/>
                <v:stroke on="f" weight="0.5pt"/>
                <v:imagedata o:title=""/>
                <o:lock v:ext="edit" aspectratio="f"/>
                <v:textbox>
                  <w:txbxContent>
                    <w:p w14:paraId="54D80E6A">
                      <w:pPr>
                        <w:jc w:val="center"/>
                        <w:rPr>
                          <w:rFonts w:hint="default" w:eastAsiaTheme="minorEastAsia"/>
                          <w:lang w:val="en-US" w:eastAsia="zh-CN"/>
                        </w:rPr>
                      </w:pPr>
                      <w:r>
                        <w:drawing>
                          <wp:inline distT="0" distB="0" distL="114300" distR="114300">
                            <wp:extent cx="6864350" cy="3413125"/>
                            <wp:effectExtent l="0" t="0" r="12700" b="1587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6864350" cy="3413125"/>
                                    </a:xfrm>
                                    <a:prstGeom prst="rect">
                                      <a:avLst/>
                                    </a:prstGeom>
                                    <a:noFill/>
                                    <a:ln>
                                      <a:noFill/>
                                    </a:ln>
                                  </pic:spPr>
                                </pic:pic>
                              </a:graphicData>
                            </a:graphic>
                          </wp:inline>
                        </w:drawing>
                      </w:r>
                    </w:p>
                  </w:txbxContent>
                </v:textbox>
              </v:shape>
            </w:pict>
          </mc:Fallback>
        </mc:AlternateContent>
      </w:r>
      <w:r>
        <w:br w:type="page"/>
      </w:r>
    </w:p>
    <w:p w14:paraId="2DDF9737">
      <w:pPr>
        <w:tabs>
          <w:tab w:val="left" w:pos="11145"/>
        </w:tabs>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01C7E5C1">
      <w:pPr>
        <w:rPr>
          <w:rFonts w:asciiTheme="minorHAnsi" w:hAnsiTheme="minorHAnsi" w:eastAsiaTheme="minorEastAsia" w:cstheme="minorBidi"/>
          <w:kern w:val="2"/>
          <w:sz w:val="21"/>
          <w:szCs w:val="22"/>
          <w:lang w:val="en-US" w:eastAsia="zh-CN" w:bidi="ar-SA"/>
        </w:rPr>
      </w:pPr>
    </w:p>
    <w:p w14:paraId="53A46CF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667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DFFA4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667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40DFFA4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4B59069F">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564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BCEF7F">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564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28BCEF7F">
                      <w:pPr>
                        <w:jc w:val="center"/>
                      </w:pPr>
                    </w:p>
                  </w:txbxContent>
                </v:textbox>
              </v:rect>
            </w:pict>
          </mc:Fallback>
        </mc:AlternateContent>
      </w:r>
    </w:p>
    <w:p w14:paraId="765B96CB">
      <w:pPr>
        <w:rPr>
          <w:rFonts w:asciiTheme="minorHAnsi" w:hAnsiTheme="minorHAnsi" w:eastAsiaTheme="minorEastAsia" w:cstheme="minorBidi"/>
          <w:kern w:val="2"/>
          <w:sz w:val="21"/>
          <w:szCs w:val="22"/>
          <w:lang w:val="en-US" w:eastAsia="zh-CN" w:bidi="ar-SA"/>
        </w:rPr>
      </w:pPr>
    </w:p>
    <w:p w14:paraId="501AC41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691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25D67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0BF4CAA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8691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0325D67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0BF4CAA1"/>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5B2374C">
                            <w:pPr>
                              <w:rPr>
                                <w:rFonts w:hint="eastAsia"/>
                                <w:lang w:val="en-US" w:eastAsia="zh-CN"/>
                              </w:rPr>
                            </w:pPr>
                          </w:p>
                          <w:p w14:paraId="4DFB194F">
                            <w:pPr>
                              <w:jc w:val="both"/>
                            </w:pPr>
                            <w:r>
                              <w:drawing>
                                <wp:inline distT="0" distB="0" distL="114300" distR="114300">
                                  <wp:extent cx="3429635" cy="1595120"/>
                                  <wp:effectExtent l="0" t="0" r="18415" b="508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9"/>
                                          <a:stretch>
                                            <a:fillRect/>
                                          </a:stretch>
                                        </pic:blipFill>
                                        <pic:spPr>
                                          <a:xfrm>
                                            <a:off x="0" y="0"/>
                                            <a:ext cx="3429635" cy="15951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15B2374C">
                      <w:pPr>
                        <w:rPr>
                          <w:rFonts w:hint="eastAsia"/>
                          <w:lang w:val="en-US" w:eastAsia="zh-CN"/>
                        </w:rPr>
                      </w:pPr>
                    </w:p>
                    <w:p w14:paraId="4DFB194F">
                      <w:pPr>
                        <w:jc w:val="both"/>
                      </w:pPr>
                      <w:r>
                        <w:drawing>
                          <wp:inline distT="0" distB="0" distL="114300" distR="114300">
                            <wp:extent cx="3429635" cy="1595120"/>
                            <wp:effectExtent l="0" t="0" r="18415" b="508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9"/>
                                    <a:stretch>
                                      <a:fillRect/>
                                    </a:stretch>
                                  </pic:blipFill>
                                  <pic:spPr>
                                    <a:xfrm>
                                      <a:off x="0" y="0"/>
                                      <a:ext cx="3429635" cy="1595120"/>
                                    </a:xfrm>
                                    <a:prstGeom prst="rect">
                                      <a:avLst/>
                                    </a:prstGeom>
                                    <a:noFill/>
                                    <a:ln>
                                      <a:noFill/>
                                    </a:ln>
                                  </pic:spPr>
                                </pic:pic>
                              </a:graphicData>
                            </a:graphic>
                          </wp:inline>
                        </w:drawing>
                      </w:r>
                    </w:p>
                  </w:txbxContent>
                </v:textbox>
                <w10:wrap type="topAndBottom"/>
              </v:shape>
            </w:pict>
          </mc:Fallback>
        </mc:AlternateContent>
      </w:r>
    </w:p>
    <w:p w14:paraId="43B65EF7">
      <w:pPr>
        <w:rPr>
          <w:rFonts w:hint="eastAsia" w:eastAsiaTheme="minorEastAsia"/>
          <w:lang w:eastAsia="zh-CN"/>
        </w:rPr>
      </w:pPr>
      <w:r>
        <mc:AlternateContent>
          <mc:Choice Requires="wps">
            <w:drawing>
              <wp:anchor distT="0" distB="0" distL="114300" distR="114300" simplePos="0" relativeHeight="25168384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8384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367DE4F6">
      <w:pPr>
        <w:rPr>
          <w:rFonts w:hint="eastAsia" w:eastAsiaTheme="minorEastAsia"/>
          <w:lang w:eastAsia="zh-CN"/>
        </w:rPr>
      </w:pPr>
    </w:p>
    <w:p w14:paraId="7BBAC261">
      <w:pPr>
        <w:rPr>
          <w:rFonts w:hint="eastAsia" w:eastAsiaTheme="minorEastAsia"/>
          <w:lang w:eastAsia="zh-CN"/>
        </w:rPr>
      </w:pPr>
      <w:r>
        <w:rPr>
          <w:sz w:val="21"/>
        </w:rPr>
        <mc:AlternateContent>
          <mc:Choice Requires="wps">
            <w:drawing>
              <wp:anchor distT="0" distB="0" distL="114300" distR="114300" simplePos="0" relativeHeight="251694080" behindDoc="0" locked="0" layoutInCell="1" allowOverlap="1">
                <wp:simplePos x="0" y="0"/>
                <wp:positionH relativeFrom="column">
                  <wp:posOffset>307340</wp:posOffset>
                </wp:positionH>
                <wp:positionV relativeFrom="paragraph">
                  <wp:posOffset>183515</wp:posOffset>
                </wp:positionV>
                <wp:extent cx="4620260" cy="1407160"/>
                <wp:effectExtent l="4445" t="4445" r="23495" b="17145"/>
                <wp:wrapNone/>
                <wp:docPr id="51" name="文本框 51"/>
                <wp:cNvGraphicFramePr/>
                <a:graphic xmlns:a="http://schemas.openxmlformats.org/drawingml/2006/main">
                  <a:graphicData uri="http://schemas.microsoft.com/office/word/2010/wordprocessingShape">
                    <wps:wsp>
                      <wps:cNvSpPr txBox="1"/>
                      <wps:spPr>
                        <a:xfrm>
                          <a:off x="0" y="0"/>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1ECF31A">
                            <w:pPr>
                              <w:rPr>
                                <w:rFonts w:hint="eastAsia"/>
                                <w:lang w:val="en-US" w:eastAsia="zh-CN"/>
                              </w:rPr>
                            </w:pPr>
                          </w:p>
                          <w:p w14:paraId="02A1D0E1">
                            <w:pPr>
                              <w:rPr>
                                <w:rFonts w:hint="eastAsia"/>
                                <w:lang w:val="en-US" w:eastAsia="zh-CN"/>
                              </w:rPr>
                            </w:pPr>
                          </w:p>
                          <w:p w14:paraId="1A2529E1">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4.45pt;height:110.8pt;width:363.8pt;z-index:251694080;mso-width-relative:page;mso-height-relative:page;" fillcolor="#FFFFFF [3201]" filled="t" stroked="t" coordsize="21600,21600" o:gfxdata="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sj+ANtcAAAAJ&#10;AQAADwAAAAAAAAABACAAAAAiAAAAZHJzL2Rvd25yZXYueG1sUEsBAhQAFAAAAAgAh07iQBaubNtW&#10;AgAAuwQAAA4AAAAAAAAAAQAgAAAAJgEAAGRycy9lMm9Eb2MueG1sUEsFBgAAAAAGAAYAWQEAAO4F&#10;AAAAAA==&#10;">
                <v:fill on="t" focussize="0,0"/>
                <v:stroke weight="0.5pt" color="#000000 [3213]" joinstyle="round"/>
                <v:imagedata o:title=""/>
                <o:lock v:ext="edit" aspectratio="f"/>
                <v:textbox>
                  <w:txbxContent>
                    <w:p w14:paraId="71ECF31A">
                      <w:pPr>
                        <w:rPr>
                          <w:rFonts w:hint="eastAsia"/>
                          <w:lang w:val="en-US" w:eastAsia="zh-CN"/>
                        </w:rPr>
                      </w:pPr>
                    </w:p>
                    <w:p w14:paraId="02A1D0E1">
                      <w:pPr>
                        <w:rPr>
                          <w:rFonts w:hint="eastAsia"/>
                          <w:lang w:val="en-US" w:eastAsia="zh-CN"/>
                        </w:rPr>
                      </w:pPr>
                    </w:p>
                    <w:p w14:paraId="1A2529E1">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14:paraId="02F2B2B6">
      <w:pPr>
        <w:rPr>
          <w:rFonts w:hint="eastAsia" w:eastAsiaTheme="minorEastAsia"/>
          <w:lang w:eastAsia="zh-CN"/>
        </w:rPr>
      </w:pPr>
      <w:r>
        <w:rPr>
          <w:rFonts w:hint="eastAsia"/>
          <w:lang w:val="en-US" w:eastAsia="zh-CN"/>
        </w:rPr>
        <w:t xml:space="preserve">          </w:t>
      </w:r>
    </w:p>
    <w:p w14:paraId="657B3139">
      <w:pPr>
        <w:rPr>
          <w:rFonts w:hint="eastAsia" w:eastAsiaTheme="minorEastAsia"/>
          <w:lang w:eastAsia="zh-CN"/>
        </w:rPr>
      </w:pPr>
    </w:p>
    <w:p w14:paraId="05DECFE9">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131FFAA2">
      <w:pPr>
        <w:rPr>
          <w:rFonts w:asciiTheme="minorHAnsi" w:hAnsiTheme="minorHAnsi" w:eastAsiaTheme="minorEastAsia" w:cstheme="minorBidi"/>
          <w:kern w:val="2"/>
          <w:sz w:val="21"/>
          <w:szCs w:val="22"/>
          <w:lang w:val="en-US" w:eastAsia="zh-CN" w:bidi="ar-SA"/>
        </w:rPr>
      </w:pPr>
    </w:p>
    <w:p w14:paraId="4D2550D5">
      <w:pPr>
        <w:rPr>
          <w:rFonts w:asciiTheme="minorHAnsi" w:hAnsiTheme="minorHAnsi" w:eastAsiaTheme="minorEastAsia" w:cstheme="minorBidi"/>
          <w:kern w:val="2"/>
          <w:sz w:val="21"/>
          <w:szCs w:val="22"/>
          <w:lang w:val="en-US" w:eastAsia="zh-CN" w:bidi="ar-SA"/>
        </w:rPr>
      </w:pPr>
    </w:p>
    <w:p w14:paraId="73534C7E">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5D50D764">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179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179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DCB0FA">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8486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74DCB0FA">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001D70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901221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F3472CC">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51B0DF2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44D920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4033ECD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C38293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E77CF3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7B8008E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39EB50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39C0A52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1EBB072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1570353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B8AE0B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650127C1">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017274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B1DBC9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4ADD115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A0822D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68B07FF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63DD551A">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0528;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3001D70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901221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F3472CC">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51B0DF2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44D920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4033ECD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C38293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E77CF3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7B8008E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39EB50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39C0A52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1EBB072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1570353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B8AE0B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650127C1">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017274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B1DBC9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4ADD115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A0822D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68B07FF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63DD551A">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50F51D96">
      <w:pPr>
        <w:jc w:val="right"/>
        <w:rPr>
          <w:lang w:val="en-US" w:eastAsia="zh-CN"/>
        </w:rPr>
      </w:pPr>
      <w:r>
        <w:rPr>
          <w:sz w:val="21"/>
        </w:rPr>
        <mc:AlternateContent>
          <mc:Choice Requires="wps">
            <w:drawing>
              <wp:anchor distT="0" distB="0" distL="114300" distR="114300" simplePos="0" relativeHeight="251688960"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036109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88960;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50361099"/>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5BEAF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8588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355BEAF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281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77696"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E7BBA7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77696;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3E7BBA7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BAAE852">
                            <w:pPr>
                              <w:spacing w:line="420" w:lineRule="exact"/>
                              <w:jc w:val="both"/>
                              <w:rPr>
                                <w:rFonts w:hint="eastAsia" w:ascii="Microsoft JhengHei UI Light" w:hAnsi="Microsoft JhengHei UI Light" w:eastAsia="Microsoft JhengHei UI Light"/>
                                <w:color w:val="auto"/>
                                <w:sz w:val="36"/>
                                <w:szCs w:val="32"/>
                                <w:lang w:val="en-US" w:eastAsia="zh-CN"/>
                              </w:rPr>
                            </w:pPr>
                          </w:p>
                          <w:p w14:paraId="630D725B">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69504;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6BAAE852">
                      <w:pPr>
                        <w:spacing w:line="420" w:lineRule="exact"/>
                        <w:jc w:val="both"/>
                        <w:rPr>
                          <w:rFonts w:hint="eastAsia" w:ascii="Microsoft JhengHei UI Light" w:hAnsi="Microsoft JhengHei UI Light" w:eastAsia="Microsoft JhengHei UI Light"/>
                          <w:color w:val="auto"/>
                          <w:sz w:val="36"/>
                          <w:szCs w:val="32"/>
                          <w:lang w:val="en-US" w:eastAsia="zh-CN"/>
                        </w:rPr>
                      </w:pPr>
                    </w:p>
                    <w:p w14:paraId="630D725B">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38EA319">
                            <w:pPr>
                              <w:spacing w:line="420" w:lineRule="exact"/>
                              <w:jc w:val="both"/>
                              <w:rPr>
                                <w:rFonts w:hint="eastAsia" w:ascii="Microsoft JhengHei UI Light" w:hAnsi="Microsoft JhengHei UI Light" w:eastAsia="Microsoft JhengHei UI Light"/>
                                <w:sz w:val="36"/>
                                <w:szCs w:val="32"/>
                                <w:lang w:val="en-US" w:eastAsia="zh-CN"/>
                              </w:rPr>
                            </w:pPr>
                          </w:p>
                          <w:p w14:paraId="74D3197D">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8480;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38EA319">
                      <w:pPr>
                        <w:spacing w:line="420" w:lineRule="exact"/>
                        <w:jc w:val="both"/>
                        <w:rPr>
                          <w:rFonts w:hint="eastAsia" w:ascii="Microsoft JhengHei UI Light" w:hAnsi="Microsoft JhengHei UI Light" w:eastAsia="Microsoft JhengHei UI Light"/>
                          <w:sz w:val="36"/>
                          <w:szCs w:val="32"/>
                          <w:lang w:val="en-US" w:eastAsia="zh-CN"/>
                        </w:rPr>
                      </w:pPr>
                    </w:p>
                    <w:p w14:paraId="74D3197D">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7456"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2C3EAAC">
                            <w:pPr>
                              <w:spacing w:line="420" w:lineRule="exact"/>
                              <w:jc w:val="center"/>
                              <w:rPr>
                                <w:rFonts w:hint="eastAsia" w:ascii="Microsoft JhengHei UI Light" w:hAnsi="Microsoft JhengHei UI Light" w:eastAsia="Microsoft JhengHei UI Light"/>
                                <w:sz w:val="36"/>
                                <w:szCs w:val="32"/>
                                <w:u w:val="single"/>
                                <w:lang w:val="en-US" w:eastAsia="zh-CN"/>
                              </w:rPr>
                            </w:pPr>
                          </w:p>
                          <w:p w14:paraId="6663D109">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7456;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72C3EAAC">
                      <w:pPr>
                        <w:spacing w:line="420" w:lineRule="exact"/>
                        <w:jc w:val="center"/>
                        <w:rPr>
                          <w:rFonts w:hint="eastAsia" w:ascii="Microsoft JhengHei UI Light" w:hAnsi="Microsoft JhengHei UI Light" w:eastAsia="Microsoft JhengHei UI Light"/>
                          <w:sz w:val="36"/>
                          <w:szCs w:val="32"/>
                          <w:u w:val="single"/>
                          <w:lang w:val="en-US" w:eastAsia="zh-CN"/>
                        </w:rPr>
                      </w:pPr>
                    </w:p>
                    <w:p w14:paraId="6663D109">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66AB06">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462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DED947">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462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1FDED947">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06A44216">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5D0548E6">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E807D">
    <w:pPr>
      <w:pStyle w:val="4"/>
      <w:rPr>
        <w:rFonts w:hint="eastAsia"/>
      </w:rPr>
    </w:pPr>
    <w:r>
      <w:rPr>
        <w:sz w:val="18"/>
      </w:rPr>
      <mc:AlternateContent>
        <mc:Choice Requires="wps">
          <w:drawing>
            <wp:anchor distT="0" distB="0" distL="114300" distR="114300" simplePos="0" relativeHeight="25167564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95C8AFD">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564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795C8AFD">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0942E92D">
    <w:pPr>
      <w:pStyle w:val="4"/>
      <w:ind w:firstLine="360" w:firstLineChars="200"/>
      <w:jc w:val="both"/>
      <w:rPr>
        <w:rFonts w:hint="eastAsia"/>
        <w:lang w:val="en-US" w:eastAsia="zh-CN"/>
      </w:rPr>
    </w:pPr>
    <w:r>
      <w:rPr>
        <w:rFonts w:hint="eastAsia"/>
        <w:lang w:val="en-US" w:eastAsia="zh-CN"/>
      </w:rPr>
      <w:t xml:space="preserve">                                              </w:t>
    </w:r>
  </w:p>
  <w:p w14:paraId="523ED040">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5EADD293">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155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155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257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6E5AE69">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LWCD-60520MN-06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257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56E5AE69">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LWCD-60520MN-06</w:t>
                    </w:r>
                  </w:p>
                </w:txbxContent>
              </v:textbox>
            </v:shape>
          </w:pict>
        </mc:Fallback>
      </mc:AlternateContent>
    </w:r>
    <w:r>
      <w:rPr>
        <w:rFonts w:hint="default"/>
        <w:highlight w:val="yellow"/>
        <w:lang w:val="en-US"/>
      </w:rPr>
      <mc:AlternateContent>
        <mc:Choice Requires="wps">
          <w:drawing>
            <wp:anchor distT="0" distB="0" distL="114300" distR="114300" simplePos="0" relativeHeight="25167360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E1E1474">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 xml:space="preserve">CROSS FLOW FAN - </w:t>
                          </w:r>
                          <w:r>
                            <w:rPr>
                              <w:rFonts w:hint="eastAsia" w:ascii="Arial" w:hAnsi="Arial" w:eastAsia="宋体" w:cs="Arial"/>
                              <w:sz w:val="32"/>
                              <w:szCs w:val="28"/>
                              <w:lang w:val="en-US" w:eastAsia="zh-CN"/>
                            </w:rPr>
                            <w:t>DC</w:t>
                          </w:r>
                          <w:r>
                            <w:rPr>
                              <w:rFonts w:hint="default" w:ascii="Arial" w:hAnsi="Arial" w:eastAsia="宋体" w:cs="Arial"/>
                              <w:sz w:val="32"/>
                              <w:szCs w:val="28"/>
                              <w:lang w:val="en-US" w:eastAsia="zh-CN"/>
                            </w:rPr>
                            <w:t xml:space="preserve"> Motor</w:t>
                          </w:r>
                        </w:p>
                        <w:p w14:paraId="5A9D153E">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360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3E1E1474">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 xml:space="preserve">CROSS FLOW FAN - </w:t>
                    </w:r>
                    <w:r>
                      <w:rPr>
                        <w:rFonts w:hint="eastAsia" w:ascii="Arial" w:hAnsi="Arial" w:eastAsia="宋体" w:cs="Arial"/>
                        <w:sz w:val="32"/>
                        <w:szCs w:val="28"/>
                        <w:lang w:val="en-US" w:eastAsia="zh-CN"/>
                      </w:rPr>
                      <w:t>DC</w:t>
                    </w:r>
                    <w:r>
                      <w:rPr>
                        <w:rFonts w:hint="default" w:ascii="Arial" w:hAnsi="Arial" w:eastAsia="宋体" w:cs="Arial"/>
                        <w:sz w:val="32"/>
                        <w:szCs w:val="28"/>
                        <w:lang w:val="en-US" w:eastAsia="zh-CN"/>
                      </w:rPr>
                      <w:t xml:space="preserve"> Motor</w:t>
                    </w:r>
                  </w:p>
                  <w:p w14:paraId="5A9D153E">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546720"/>
    <w:rsid w:val="04B7306A"/>
    <w:rsid w:val="04D11A9A"/>
    <w:rsid w:val="05032187"/>
    <w:rsid w:val="0515372F"/>
    <w:rsid w:val="05545FD4"/>
    <w:rsid w:val="057523EE"/>
    <w:rsid w:val="06357481"/>
    <w:rsid w:val="06721C30"/>
    <w:rsid w:val="0759432C"/>
    <w:rsid w:val="07ED0E72"/>
    <w:rsid w:val="09203FF1"/>
    <w:rsid w:val="09D76AEE"/>
    <w:rsid w:val="0B1B1388"/>
    <w:rsid w:val="0BFE71E2"/>
    <w:rsid w:val="0CBD2E25"/>
    <w:rsid w:val="0D1B2939"/>
    <w:rsid w:val="0D4D2461"/>
    <w:rsid w:val="0F10770A"/>
    <w:rsid w:val="0F326DF6"/>
    <w:rsid w:val="0F3B4003"/>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60917"/>
    <w:rsid w:val="16491CE7"/>
    <w:rsid w:val="166157B7"/>
    <w:rsid w:val="16646293"/>
    <w:rsid w:val="1765544C"/>
    <w:rsid w:val="17E15327"/>
    <w:rsid w:val="17EE76AB"/>
    <w:rsid w:val="18133ACD"/>
    <w:rsid w:val="19113C4B"/>
    <w:rsid w:val="19DA381A"/>
    <w:rsid w:val="19E365AC"/>
    <w:rsid w:val="1A2C7158"/>
    <w:rsid w:val="1A430159"/>
    <w:rsid w:val="1B462CB1"/>
    <w:rsid w:val="1B5C59A2"/>
    <w:rsid w:val="1B682381"/>
    <w:rsid w:val="1BDA0A55"/>
    <w:rsid w:val="1C656C23"/>
    <w:rsid w:val="1C962F1E"/>
    <w:rsid w:val="1C9831C7"/>
    <w:rsid w:val="1CBB46B8"/>
    <w:rsid w:val="1D583D65"/>
    <w:rsid w:val="1D6D1ED1"/>
    <w:rsid w:val="1DC94881"/>
    <w:rsid w:val="1E1A4FF0"/>
    <w:rsid w:val="1E3B7C5B"/>
    <w:rsid w:val="1EBD3B03"/>
    <w:rsid w:val="1FA744B0"/>
    <w:rsid w:val="1FDF13FF"/>
    <w:rsid w:val="223A3BFB"/>
    <w:rsid w:val="226E5D5A"/>
    <w:rsid w:val="233A3AAB"/>
    <w:rsid w:val="242C2E71"/>
    <w:rsid w:val="24A501A2"/>
    <w:rsid w:val="24F871A1"/>
    <w:rsid w:val="255B6D1F"/>
    <w:rsid w:val="26964247"/>
    <w:rsid w:val="27E05805"/>
    <w:rsid w:val="27E86D24"/>
    <w:rsid w:val="281230E1"/>
    <w:rsid w:val="293D49B7"/>
    <w:rsid w:val="29B2799B"/>
    <w:rsid w:val="2A954815"/>
    <w:rsid w:val="2A963C1A"/>
    <w:rsid w:val="2B607E72"/>
    <w:rsid w:val="2C1E329B"/>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060516"/>
    <w:rsid w:val="335F1E64"/>
    <w:rsid w:val="348E5ACB"/>
    <w:rsid w:val="34991529"/>
    <w:rsid w:val="34A81FEB"/>
    <w:rsid w:val="34FF0415"/>
    <w:rsid w:val="354B1CB4"/>
    <w:rsid w:val="35616AF9"/>
    <w:rsid w:val="356B540C"/>
    <w:rsid w:val="35C37916"/>
    <w:rsid w:val="35EB5C31"/>
    <w:rsid w:val="369479CD"/>
    <w:rsid w:val="36B947F9"/>
    <w:rsid w:val="37691503"/>
    <w:rsid w:val="378C03E5"/>
    <w:rsid w:val="395E3F5F"/>
    <w:rsid w:val="3A265AC6"/>
    <w:rsid w:val="3A46785C"/>
    <w:rsid w:val="3B0A6AB9"/>
    <w:rsid w:val="3B8C2F6A"/>
    <w:rsid w:val="3BE75C27"/>
    <w:rsid w:val="3C5426A5"/>
    <w:rsid w:val="3C9058D0"/>
    <w:rsid w:val="3C9F7D4F"/>
    <w:rsid w:val="3CAC3163"/>
    <w:rsid w:val="3D0D1B9D"/>
    <w:rsid w:val="3D361E88"/>
    <w:rsid w:val="3DF45431"/>
    <w:rsid w:val="3E95498C"/>
    <w:rsid w:val="3EB3456B"/>
    <w:rsid w:val="3ECD635E"/>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814860"/>
    <w:rsid w:val="4CA77B55"/>
    <w:rsid w:val="4DD86AEF"/>
    <w:rsid w:val="4DF214A3"/>
    <w:rsid w:val="4E341F24"/>
    <w:rsid w:val="4E816B8E"/>
    <w:rsid w:val="4E8D15C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BFB70CF"/>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331765E"/>
    <w:rsid w:val="644E3E70"/>
    <w:rsid w:val="6471276E"/>
    <w:rsid w:val="65375C1D"/>
    <w:rsid w:val="66674C76"/>
    <w:rsid w:val="669E7FD2"/>
    <w:rsid w:val="66D25ECE"/>
    <w:rsid w:val="67366F3D"/>
    <w:rsid w:val="67890D7E"/>
    <w:rsid w:val="67F93338"/>
    <w:rsid w:val="680C01DE"/>
    <w:rsid w:val="682B6591"/>
    <w:rsid w:val="684626D0"/>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270B46"/>
    <w:rsid w:val="7A8377B3"/>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 w:type="paragraph" w:customStyle="1" w:styleId="14">
    <w:name w:val="Table Text"/>
    <w:basedOn w:val="1"/>
    <w:autoRedefine/>
    <w:semiHidden/>
    <w:qFormat/>
    <w:uiPriority w:val="0"/>
    <w:rPr>
      <w:rFonts w:ascii="Arial" w:hAnsi="Arial" w:eastAsia="Arial" w:cs="Arial"/>
      <w:sz w:val="20"/>
      <w:szCs w:val="20"/>
      <w:lang w:val="en-US" w:eastAsia="en-US" w:bidi="ar-SA"/>
    </w:rPr>
  </w:style>
  <w:style w:type="table" w:customStyle="1" w:styleId="15">
    <w:name w:val="Table Normal"/>
    <w:autoRedefine/>
    <w:semiHidden/>
    <w:unhideWhenUsed/>
    <w:qFormat/>
    <w:uiPriority w:val="0"/>
    <w:tblPr>
      <w:tblCellMar>
        <w:top w:w="0" w:type="dxa"/>
        <w:left w:w="0" w:type="dxa"/>
        <w:bottom w:w="0" w:type="dxa"/>
        <w:right w:w="0" w:type="dxa"/>
      </w:tblCellMar>
    </w:tblPr>
  </w:style>
  <w:style w:type="paragraph" w:customStyle="1" w:styleId="16">
    <w:name w:val="Body text|1"/>
    <w:basedOn w:val="1"/>
    <w:qFormat/>
    <w:uiPriority w:val="0"/>
    <w:pPr>
      <w:widowControl w:val="0"/>
      <w:shd w:val="clear" w:color="auto" w:fill="auto"/>
      <w:spacing w:after="240" w:line="300" w:lineRule="auto"/>
      <w:ind w:firstLine="400"/>
    </w:pPr>
    <w:rPr>
      <w:rFonts w:ascii="宋体" w:hAnsi="宋体" w:eastAsia="宋体" w:cs="宋体"/>
      <w:sz w:val="30"/>
      <w:szCs w:val="30"/>
      <w:u w:val="none"/>
      <w:shd w:val="clear" w:color="auto" w:fill="auto"/>
    </w:rPr>
  </w:style>
  <w:style w:type="paragraph" w:customStyle="1" w:styleId="17">
    <w:name w:val="Other|1"/>
    <w:basedOn w:val="1"/>
    <w:qFormat/>
    <w:uiPriority w:val="0"/>
    <w:pPr>
      <w:widowControl w:val="0"/>
      <w:shd w:val="clear" w:color="auto" w:fill="auto"/>
      <w:spacing w:after="240" w:line="300" w:lineRule="auto"/>
      <w:ind w:firstLine="400"/>
    </w:pPr>
    <w:rPr>
      <w:rFonts w:ascii="宋体" w:hAnsi="宋体" w:eastAsia="宋体" w:cs="宋体"/>
      <w:sz w:val="30"/>
      <w:szCs w:val="30"/>
      <w:u w:val="none"/>
      <w:shd w:val="clear" w:color="auto" w:fill="auto"/>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spPr>
      <a:bodyPr rot="0" vertOverflow="overflow" horzOverflow="overflow" vert="horz" wrap="square" lIns="91440" tIns="45720" rIns="91440" bIns="45720" numCol="1" spcCol="0" rtlCol="0" fromWordArt="0" anchor="t" anchorCtr="0" forceAA="0" compatLnSpc="1">
        <a:noAutofit/>
      </a:bodyPr>
      <a:lstStyle/>
      <a:style>
        <a:lnRef idx="0">
          <a:schemeClr val="accent1"/>
        </a:lnRef>
        <a:fillRef idx="0">
          <a:schemeClr val="accent1"/>
        </a:fillRef>
        <a:effectRef idx="0">
          <a:schemeClr val="accent1"/>
        </a:effectRef>
        <a:fontRef idx="minor">
          <a:schemeClr val="dk1"/>
        </a:fontRef>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2025-01-23T09:03:08Z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3AEAB8E2A06E4D75B390B13DD2CB798D_13</vt:lpwstr>
  </property>
  <property fmtid="{D5CDD505-2E9C-101B-9397-08002B2CF9AE}" pid="4" name="commondata">
    <vt:lpwstr>eyJoZGlkIjoiOWRkODc2MDJlNmRkZjY0MjZiNTVmYjYzODU0YmNkOTcifQ==</vt:lpwstr>
  </property>
  <property fmtid="{D5CDD505-2E9C-101B-9397-08002B2CF9AE}" pid="5" name="KSOTemplateDocerSaveRecord">
    <vt:lpwstr>eyJoZGlkIjoiNjllMTMyMjQzNjdkMWMyZTRlZTI2NDA5ZjFkMGUyNTkiLCJ1c2VySWQiOiI0MTMyNTAzNDEifQ==</vt:lpwstr>
  </property>
</Properties>
</file>