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D8EFC">
      <w:pPr>
        <w:widowControl/>
        <w:jc w:val="left"/>
      </w:pPr>
      <w:bookmarkStart w:id="0" w:name="OLE_LINK1"/>
      <w:bookmarkEnd w:id="0"/>
    </w:p>
    <w:p w14:paraId="779C0997">
      <w:pPr>
        <w:tabs>
          <w:tab w:val="left" w:pos="9762"/>
        </w:tabs>
        <w:rPr>
          <w:rFonts w:hint="eastAsia" w:eastAsiaTheme="minorEastAsia"/>
          <w:lang w:eastAsia="zh-CN"/>
        </w:rPr>
      </w:pPr>
      <w:r>
        <w:rPr>
          <w:rFonts w:hint="eastAsia"/>
          <w:lang w:eastAsia="zh-CN"/>
        </w:rPr>
        <w:tab/>
      </w:r>
    </w:p>
    <w:p w14:paraId="00B5D3C4"/>
    <w:p w14:paraId="13CD62E2">
      <w:pPr>
        <w:rPr>
          <w:rFonts w:hint="eastAsia" w:eastAsiaTheme="minorEastAsia"/>
          <w:lang w:eastAsia="zh-CN"/>
        </w:rPr>
      </w:pPr>
    </w:p>
    <w:p w14:paraId="2D10833E"/>
    <w:p w14:paraId="6B4E8B18"/>
    <w:p w14:paraId="3AD442AC">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9E821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3098C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E47CC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A7CC6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0A6D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9AE86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F96D6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27DC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79E821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3098C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E47CC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A7CC6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0A6D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9AE86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F96D6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27DC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2908E64">
      <w:pPr>
        <w:rPr>
          <w:rFonts w:hint="eastAsia" w:eastAsiaTheme="minorEastAsia"/>
          <w:lang w:eastAsia="zh-CN"/>
        </w:rPr>
      </w:pPr>
    </w:p>
    <w:p w14:paraId="41732FB2"/>
    <w:p w14:paraId="70E2F681">
      <w:pPr>
        <w:rPr>
          <w:rFonts w:hint="eastAsia" w:eastAsiaTheme="minorEastAsia"/>
          <w:lang w:eastAsia="zh-CN"/>
        </w:rPr>
      </w:pPr>
    </w:p>
    <w:p w14:paraId="71A42961">
      <w:pPr>
        <w:rPr>
          <w:rFonts w:hint="eastAsia" w:eastAsiaTheme="minorEastAsia"/>
          <w:lang w:eastAsia="zh-CN"/>
        </w:rPr>
      </w:pPr>
    </w:p>
    <w:p w14:paraId="2DFCC823">
      <w:pPr>
        <w:rPr>
          <w:rFonts w:hint="eastAsia" w:eastAsiaTheme="minorEastAsia"/>
          <w:lang w:eastAsia="zh-CN"/>
        </w:rPr>
      </w:pPr>
    </w:p>
    <w:p w14:paraId="16982BC7"/>
    <w:p w14:paraId="6146EE38"/>
    <w:p w14:paraId="2ADA7540"/>
    <w:p w14:paraId="1A33D565"/>
    <w:p w14:paraId="74424638"/>
    <w:p w14:paraId="7625985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FD5BD3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767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8D0661">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LWFA</w:t>
                                  </w:r>
                                  <w:r>
                                    <w:rPr>
                                      <w:rFonts w:hint="eastAsia" w:ascii="Arial" w:hAnsi="Arial" w:eastAsia="宋体" w:cs="Arial"/>
                                      <w:color w:val="323333"/>
                                      <w:kern w:val="0"/>
                                      <w:sz w:val="22"/>
                                      <w:szCs w:val="22"/>
                                      <w:lang w:val="en-US" w:eastAsia="zh-CN" w:bidi="ar"/>
                                    </w:rPr>
                                    <w:t>4D315-188ST-01-00</w:t>
                                  </w:r>
                                </w:p>
                              </w:tc>
                            </w:tr>
                            <w:tr w14:paraId="5D3B5E0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164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F30E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269510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E792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C27A9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5C4A24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8BC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9B8F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0B451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4C2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3E719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76CEA67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72C8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FA8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20260611</w:t>
                                  </w:r>
                                </w:p>
                              </w:tc>
                            </w:tr>
                          </w:tbl>
                          <w:p w14:paraId="7AE8EF5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F25B45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3E09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55B1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04BA5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67E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980D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A3680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8137F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1EDF1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EFD82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B137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5A33A5">
                                  <w:pPr>
                                    <w:ind w:leftChars="100"/>
                                    <w:rPr>
                                      <w:rFonts w:hint="default" w:ascii="Arial" w:hAnsi="Arial" w:eastAsia="等线" w:cs="Arial"/>
                                      <w:b w:val="0"/>
                                      <w:bCs/>
                                      <w:sz w:val="21"/>
                                      <w:szCs w:val="21"/>
                                      <w:lang w:val="en-US" w:eastAsia="zh-CN"/>
                                    </w:rPr>
                                  </w:pPr>
                                </w:p>
                              </w:tc>
                            </w:tr>
                            <w:tr w14:paraId="2C6307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E36B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F1471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B425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D24BA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541330">
                                  <w:pPr>
                                    <w:ind w:leftChars="100"/>
                                    <w:rPr>
                                      <w:rFonts w:hint="default" w:ascii="Arial" w:hAnsi="Arial" w:eastAsia="等线" w:cs="Arial"/>
                                      <w:b w:val="0"/>
                                      <w:bCs/>
                                      <w:sz w:val="21"/>
                                      <w:szCs w:val="21"/>
                                      <w:lang w:val="en-US" w:eastAsia="zh-CN"/>
                                    </w:rPr>
                                  </w:pPr>
                                </w:p>
                              </w:tc>
                            </w:tr>
                            <w:tr w14:paraId="423367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704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795BA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ED350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2A8F2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4E04D2">
                                  <w:pPr>
                                    <w:ind w:leftChars="100"/>
                                    <w:rPr>
                                      <w:rFonts w:hint="default" w:ascii="Arial" w:hAnsi="Arial" w:eastAsia="等线" w:cs="Arial"/>
                                      <w:b w:val="0"/>
                                      <w:bCs/>
                                      <w:sz w:val="21"/>
                                      <w:szCs w:val="21"/>
                                      <w:lang w:val="en-US" w:eastAsia="zh-CN"/>
                                    </w:rPr>
                                  </w:pPr>
                                </w:p>
                              </w:tc>
                            </w:tr>
                            <w:tr w14:paraId="444D28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38B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B20E0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C71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744B9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BAB26D">
                                  <w:pPr>
                                    <w:ind w:leftChars="100"/>
                                    <w:rPr>
                                      <w:rFonts w:hint="default" w:ascii="Arial" w:hAnsi="Arial" w:eastAsia="等线" w:cs="Arial"/>
                                      <w:b w:val="0"/>
                                      <w:bCs/>
                                      <w:sz w:val="21"/>
                                      <w:szCs w:val="21"/>
                                      <w:highlight w:val="none"/>
                                      <w:lang w:val="en-US" w:eastAsia="zh-CN"/>
                                    </w:rPr>
                                  </w:pPr>
                                </w:p>
                              </w:tc>
                            </w:tr>
                            <w:tr w14:paraId="3B6C02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DE4A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BF0D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E5DC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4AF7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A18CE1">
                                  <w:pPr>
                                    <w:ind w:leftChars="100"/>
                                    <w:rPr>
                                      <w:rFonts w:hint="default" w:ascii="Arial" w:hAnsi="Arial" w:eastAsia="等线" w:cs="Arial"/>
                                      <w:b w:val="0"/>
                                      <w:bCs/>
                                      <w:sz w:val="21"/>
                                      <w:szCs w:val="21"/>
                                      <w:highlight w:val="none"/>
                                      <w:lang w:val="en-US" w:eastAsia="zh-CN"/>
                                    </w:rPr>
                                  </w:pPr>
                                </w:p>
                              </w:tc>
                            </w:tr>
                            <w:tr w14:paraId="3D56D2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F06B1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B5A3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8945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1BB34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941867">
                                  <w:pPr>
                                    <w:ind w:leftChars="100"/>
                                    <w:rPr>
                                      <w:rFonts w:hint="default" w:ascii="Arial" w:hAnsi="Arial" w:eastAsia="等线" w:cs="Arial"/>
                                      <w:b w:val="0"/>
                                      <w:bCs/>
                                      <w:sz w:val="21"/>
                                      <w:szCs w:val="21"/>
                                      <w:highlight w:val="none"/>
                                      <w:lang w:val="en-US" w:eastAsia="zh-CN"/>
                                    </w:rPr>
                                  </w:pPr>
                                </w:p>
                              </w:tc>
                            </w:tr>
                          </w:tbl>
                          <w:p w14:paraId="18AD9EA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FD5BD35">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767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8D0661">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LWFA</w:t>
                            </w:r>
                            <w:r>
                              <w:rPr>
                                <w:rFonts w:hint="eastAsia" w:ascii="Arial" w:hAnsi="Arial" w:eastAsia="宋体" w:cs="Arial"/>
                                <w:color w:val="323333"/>
                                <w:kern w:val="0"/>
                                <w:sz w:val="22"/>
                                <w:szCs w:val="22"/>
                                <w:lang w:val="en-US" w:eastAsia="zh-CN" w:bidi="ar"/>
                              </w:rPr>
                              <w:t>4D315-188ST-01-00</w:t>
                            </w:r>
                          </w:p>
                        </w:tc>
                      </w:tr>
                      <w:tr w14:paraId="5D3B5E0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164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F30E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269510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E792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C27A9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5C4A24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8BC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9B8F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0B451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4C2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3E719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76CEA67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72C8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FA8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20260611</w:t>
                            </w:r>
                          </w:p>
                        </w:tc>
                      </w:tr>
                    </w:tbl>
                    <w:p w14:paraId="7AE8EF5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F25B45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3E09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55B1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04BA5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67E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980D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A3680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8137F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1EDF1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EFD82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B137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5A33A5">
                            <w:pPr>
                              <w:ind w:leftChars="100"/>
                              <w:rPr>
                                <w:rFonts w:hint="default" w:ascii="Arial" w:hAnsi="Arial" w:eastAsia="等线" w:cs="Arial"/>
                                <w:b w:val="0"/>
                                <w:bCs/>
                                <w:sz w:val="21"/>
                                <w:szCs w:val="21"/>
                                <w:lang w:val="en-US" w:eastAsia="zh-CN"/>
                              </w:rPr>
                            </w:pPr>
                          </w:p>
                        </w:tc>
                      </w:tr>
                      <w:tr w14:paraId="2C6307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E36B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F1471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B425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D24BA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541330">
                            <w:pPr>
                              <w:ind w:leftChars="100"/>
                              <w:rPr>
                                <w:rFonts w:hint="default" w:ascii="Arial" w:hAnsi="Arial" w:eastAsia="等线" w:cs="Arial"/>
                                <w:b w:val="0"/>
                                <w:bCs/>
                                <w:sz w:val="21"/>
                                <w:szCs w:val="21"/>
                                <w:lang w:val="en-US" w:eastAsia="zh-CN"/>
                              </w:rPr>
                            </w:pPr>
                          </w:p>
                        </w:tc>
                      </w:tr>
                      <w:tr w14:paraId="423367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704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795BA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ED350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2A8F2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4E04D2">
                            <w:pPr>
                              <w:ind w:leftChars="100"/>
                              <w:rPr>
                                <w:rFonts w:hint="default" w:ascii="Arial" w:hAnsi="Arial" w:eastAsia="等线" w:cs="Arial"/>
                                <w:b w:val="0"/>
                                <w:bCs/>
                                <w:sz w:val="21"/>
                                <w:szCs w:val="21"/>
                                <w:lang w:val="en-US" w:eastAsia="zh-CN"/>
                              </w:rPr>
                            </w:pPr>
                          </w:p>
                        </w:tc>
                      </w:tr>
                      <w:tr w14:paraId="444D28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38B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B20E0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C71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744B9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BAB26D">
                            <w:pPr>
                              <w:ind w:leftChars="100"/>
                              <w:rPr>
                                <w:rFonts w:hint="default" w:ascii="Arial" w:hAnsi="Arial" w:eastAsia="等线" w:cs="Arial"/>
                                <w:b w:val="0"/>
                                <w:bCs/>
                                <w:sz w:val="21"/>
                                <w:szCs w:val="21"/>
                                <w:highlight w:val="none"/>
                                <w:lang w:val="en-US" w:eastAsia="zh-CN"/>
                              </w:rPr>
                            </w:pPr>
                          </w:p>
                        </w:tc>
                      </w:tr>
                      <w:tr w14:paraId="3B6C02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DE4A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BF0D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E5DC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4AF7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A18CE1">
                            <w:pPr>
                              <w:ind w:leftChars="100"/>
                              <w:rPr>
                                <w:rFonts w:hint="default" w:ascii="Arial" w:hAnsi="Arial" w:eastAsia="等线" w:cs="Arial"/>
                                <w:b w:val="0"/>
                                <w:bCs/>
                                <w:sz w:val="21"/>
                                <w:szCs w:val="21"/>
                                <w:highlight w:val="none"/>
                                <w:lang w:val="en-US" w:eastAsia="zh-CN"/>
                              </w:rPr>
                            </w:pPr>
                          </w:p>
                        </w:tc>
                      </w:tr>
                      <w:tr w14:paraId="3D56D2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F06B1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B5A3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8945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1BB34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941867">
                            <w:pPr>
                              <w:ind w:leftChars="100"/>
                              <w:rPr>
                                <w:rFonts w:hint="default" w:ascii="Arial" w:hAnsi="Arial" w:eastAsia="等线" w:cs="Arial"/>
                                <w:b w:val="0"/>
                                <w:bCs/>
                                <w:sz w:val="21"/>
                                <w:szCs w:val="21"/>
                                <w:highlight w:val="none"/>
                                <w:lang w:val="en-US" w:eastAsia="zh-CN"/>
                              </w:rPr>
                            </w:pPr>
                          </w:p>
                        </w:tc>
                      </w:tr>
                    </w:tbl>
                    <w:p w14:paraId="18AD9EAC">
                      <w:pPr>
                        <w:rPr>
                          <w:sz w:val="10"/>
                        </w:rPr>
                      </w:pPr>
                    </w:p>
                  </w:txbxContent>
                </v:textbox>
              </v:shape>
            </w:pict>
          </mc:Fallback>
        </mc:AlternateContent>
      </w:r>
    </w:p>
    <w:p w14:paraId="5FB54B31">
      <w:pPr>
        <w:bidi w:val="0"/>
        <w:rPr>
          <w:rFonts w:asciiTheme="minorHAnsi" w:hAnsiTheme="minorHAnsi" w:eastAsiaTheme="minorEastAsia" w:cstheme="minorBidi"/>
          <w:kern w:val="2"/>
          <w:sz w:val="21"/>
          <w:szCs w:val="22"/>
          <w:lang w:val="en-US" w:eastAsia="zh-CN" w:bidi="ar-SA"/>
        </w:rPr>
      </w:pPr>
    </w:p>
    <w:p w14:paraId="51EF0F8B">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52E3F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152E3F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3EE3277">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B731108"/>
    <w:p w14:paraId="6BE3791B"/>
    <w:p w14:paraId="0CEF69AA"/>
    <w:p w14:paraId="3F91CEB1">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FD8EB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3FD8EB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FBE309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FCEF264"/>
    <w:p w14:paraId="742FE5C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497801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948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D1596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46C91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01540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8B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6CB48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6DE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1C064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8954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6FEE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DBB4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45300D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12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5F4B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510A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37604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3A0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58DB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C3E6D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693C2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3563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230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213C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3.7</w:t>
                                  </w:r>
                                </w:p>
                              </w:tc>
                            </w:tr>
                            <w:tr w14:paraId="39D18B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EF6B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BC0A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C7EC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w:t>
                                  </w:r>
                                </w:p>
                              </w:tc>
                            </w:tr>
                            <w:tr w14:paraId="6F029A7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361B4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1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8EF2E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5150</w:t>
                                  </w:r>
                                </w:p>
                              </w:tc>
                            </w:tr>
                            <w:tr w14:paraId="11E439E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70893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B9C9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3515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3065</w:t>
                                  </w:r>
                                </w:p>
                              </w:tc>
                            </w:tr>
                            <w:tr w14:paraId="528CF5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6C7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3A9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911C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695</w:t>
                                  </w:r>
                                </w:p>
                              </w:tc>
                            </w:tr>
                            <w:tr w14:paraId="28ADD1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0D3F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9A45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82D7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85</w:t>
                                  </w:r>
                                </w:p>
                              </w:tc>
                            </w:tr>
                            <w:tr w14:paraId="71211F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4A90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EC15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A38F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6E4F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126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FBFC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EF538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85</w:t>
                                  </w:r>
                                </w:p>
                              </w:tc>
                            </w:tr>
                            <w:tr w14:paraId="6024BB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4661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E8E2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1E005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E2D02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BA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74F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9C3CC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88DBF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74B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FFE97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64F8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D92B9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5BA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0FDD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02C65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CE5616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497801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948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D1596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46C91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01540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8B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6CB48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6DE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1C064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8954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6FEE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DBB4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45300D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12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5F4B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510A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37604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3A0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58DB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C3E6D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693C2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3563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230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213C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3.7</w:t>
                            </w:r>
                          </w:p>
                        </w:tc>
                      </w:tr>
                      <w:tr w14:paraId="39D18B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EF6B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BC0A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C7EC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w:t>
                            </w:r>
                          </w:p>
                        </w:tc>
                      </w:tr>
                      <w:tr w14:paraId="6F029A7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361B4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1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8EF2E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5150</w:t>
                            </w:r>
                          </w:p>
                        </w:tc>
                      </w:tr>
                      <w:tr w14:paraId="11E439E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70893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B9C9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3515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3065</w:t>
                            </w:r>
                          </w:p>
                        </w:tc>
                      </w:tr>
                      <w:tr w14:paraId="528CF5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6C7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3A9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911C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695</w:t>
                            </w:r>
                          </w:p>
                        </w:tc>
                      </w:tr>
                      <w:tr w14:paraId="28ADD1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0D3F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9A45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82D7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85</w:t>
                            </w:r>
                          </w:p>
                        </w:tc>
                      </w:tr>
                      <w:tr w14:paraId="71211F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4A90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EC15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A38F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6E4F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126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FBFC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EF538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85</w:t>
                            </w:r>
                          </w:p>
                        </w:tc>
                      </w:tr>
                      <w:tr w14:paraId="6024BB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4661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E8E2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1E005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E2D02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BA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74F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9C3CC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88DBF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74B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FFE97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64F8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D92B9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5BA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0FDD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02C65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CE56164">
                      <w:pPr>
                        <w:rPr>
                          <w:sz w:val="10"/>
                        </w:rPr>
                      </w:pPr>
                    </w:p>
                  </w:txbxContent>
                </v:textbox>
              </v:shape>
            </w:pict>
          </mc:Fallback>
        </mc:AlternateContent>
      </w:r>
    </w:p>
    <w:p w14:paraId="12915043"/>
    <w:p w14:paraId="48C087F3"/>
    <w:p w14:paraId="0113E9FE"/>
    <w:p w14:paraId="6DC871C0"/>
    <w:p w14:paraId="73C18A43"/>
    <w:p w14:paraId="6718B788"/>
    <w:p w14:paraId="329D2153"/>
    <w:p w14:paraId="7F71B4B6"/>
    <w:p w14:paraId="354E7F92"/>
    <w:p w14:paraId="71AEBD26"/>
    <w:p w14:paraId="101E9285"/>
    <w:p w14:paraId="0B0013D8"/>
    <w:p w14:paraId="67FF8FAD"/>
    <w:p w14:paraId="4A5851FE"/>
    <w:p w14:paraId="42DCBEB4"/>
    <w:p w14:paraId="0E7DBD31"/>
    <w:p w14:paraId="31F59580"/>
    <w:p w14:paraId="600437DA">
      <w:pPr>
        <w:tabs>
          <w:tab w:val="left" w:pos="11145"/>
        </w:tabs>
      </w:pPr>
      <w:r>
        <w:tab/>
      </w:r>
    </w:p>
    <w:p w14:paraId="4237B9ED">
      <w:pPr>
        <w:widowControl/>
        <w:jc w:val="left"/>
      </w:pPr>
      <w:r>
        <w:br w:type="page"/>
      </w:r>
    </w:p>
    <w:p w14:paraId="59F0C986">
      <w:pPr>
        <w:tabs>
          <w:tab w:val="left" w:pos="11145"/>
        </w:tabs>
      </w:pPr>
    </w:p>
    <w:p w14:paraId="7551927F">
      <w:pPr>
        <w:jc w:val="center"/>
      </w:pPr>
    </w:p>
    <w:p w14:paraId="63E018FE">
      <w:pPr>
        <w:jc w:val="center"/>
      </w:pPr>
    </w:p>
    <w:p w14:paraId="1072C11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60AF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4B60AF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153C6E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86EF649">
      <w:pPr>
        <w:jc w:val="center"/>
      </w:pPr>
    </w:p>
    <w:p w14:paraId="21B9CDFC">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60513C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274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700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259E27C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323C4A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A6AB65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2EAF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206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,000Hours(L10)，At 40℃ room, humidity 15%~65%RH.</w:t>
                                  </w:r>
                                </w:p>
                              </w:tc>
                            </w:tr>
                            <w:tr w14:paraId="10734B2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28076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A312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42DDF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F7E97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A2A9D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C939DB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32BE9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7A9A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11465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89EBF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48CA34">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AB46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12F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5E31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1439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FD247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7189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CCF1D6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DECB74">
                                  <w:pPr>
                                    <w:keepNext w:val="0"/>
                                    <w:keepLines w:val="0"/>
                                    <w:widowControl/>
                                    <w:suppressLineNumbers w:val="0"/>
                                    <w:ind w:left="210" w:leftChars="100" w:firstLine="0" w:firstLineChars="0"/>
                                    <w:jc w:val="left"/>
                                    <w:textAlignment w:val="center"/>
                                    <w:rPr>
                                      <w:rFonts w:hint="eastAsia" w:ascii="Segoe UI" w:hAnsi="Segoe UI" w:eastAsia="宋体" w:cs="Segoe UI"/>
                                      <w:i w:val="0"/>
                                      <w:iCs w:val="0"/>
                                      <w:caps w:val="0"/>
                                      <w:color w:val="2A2B2E"/>
                                      <w:spacing w:val="0"/>
                                      <w:sz w:val="21"/>
                                      <w:szCs w:val="21"/>
                                      <w:lang w:val="en-US" w:eastAsia="zh-CN"/>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p>
                                <w:p w14:paraId="2B08BAE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49C7C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A35FB0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DFE19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A2E8EB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80AE0A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FE115B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04C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4DE47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F067EC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DF51DD">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5023E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242530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A104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38C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E8439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60513C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274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700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259E27C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323C4A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A6AB65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2EAF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206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,000Hours(L10)，At 40℃ room, humidity 15%~65%RH.</w:t>
                            </w:r>
                          </w:p>
                        </w:tc>
                      </w:tr>
                      <w:tr w14:paraId="10734B2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28076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A312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42DDF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F7E97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A2A9D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C939DB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32BE9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7A9A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11465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89EBF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48CA34">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AB46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12F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5E31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1439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FD247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7189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CCF1D6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DECB74">
                            <w:pPr>
                              <w:keepNext w:val="0"/>
                              <w:keepLines w:val="0"/>
                              <w:widowControl/>
                              <w:suppressLineNumbers w:val="0"/>
                              <w:ind w:left="210" w:leftChars="100" w:firstLine="0" w:firstLineChars="0"/>
                              <w:jc w:val="left"/>
                              <w:textAlignment w:val="center"/>
                              <w:rPr>
                                <w:rFonts w:hint="eastAsia" w:ascii="Segoe UI" w:hAnsi="Segoe UI" w:eastAsia="宋体" w:cs="Segoe UI"/>
                                <w:i w:val="0"/>
                                <w:iCs w:val="0"/>
                                <w:caps w:val="0"/>
                                <w:color w:val="2A2B2E"/>
                                <w:spacing w:val="0"/>
                                <w:sz w:val="21"/>
                                <w:szCs w:val="21"/>
                                <w:lang w:val="en-US" w:eastAsia="zh-CN"/>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p>
                          <w:p w14:paraId="2B08BAE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49C7C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A35FB0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DFE19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A2E8EB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80AE0A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FE115B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04C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4DE47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F067EC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DF51DD">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5023E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242530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A104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38C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E843925"/>
                  </w:txbxContent>
                </v:textbox>
              </v:shape>
            </w:pict>
          </mc:Fallback>
        </mc:AlternateContent>
      </w:r>
    </w:p>
    <w:p w14:paraId="7F3EBDC9">
      <w:pPr>
        <w:jc w:val="center"/>
      </w:pPr>
    </w:p>
    <w:p w14:paraId="212F878D">
      <w:pPr>
        <w:jc w:val="center"/>
      </w:pPr>
    </w:p>
    <w:p w14:paraId="35175921">
      <w:pPr>
        <w:jc w:val="center"/>
      </w:pPr>
    </w:p>
    <w:p w14:paraId="451954B2">
      <w:pPr>
        <w:jc w:val="center"/>
      </w:pPr>
    </w:p>
    <w:p w14:paraId="53E212D6">
      <w:pPr>
        <w:jc w:val="center"/>
      </w:pPr>
    </w:p>
    <w:p w14:paraId="5BAE7CA2">
      <w:pPr>
        <w:jc w:val="center"/>
      </w:pPr>
    </w:p>
    <w:p w14:paraId="4A908159">
      <w:pPr>
        <w:jc w:val="center"/>
      </w:pPr>
    </w:p>
    <w:p w14:paraId="3807AF83">
      <w:pPr>
        <w:jc w:val="center"/>
      </w:pPr>
    </w:p>
    <w:p w14:paraId="18AB3780">
      <w:pPr>
        <w:jc w:val="center"/>
      </w:pPr>
    </w:p>
    <w:p w14:paraId="46C2F9BD">
      <w:pPr>
        <w:jc w:val="center"/>
      </w:pPr>
    </w:p>
    <w:p w14:paraId="5572A3DE">
      <w:pPr>
        <w:jc w:val="center"/>
      </w:pPr>
    </w:p>
    <w:p w14:paraId="69B2C5A9">
      <w:pPr>
        <w:jc w:val="center"/>
      </w:pPr>
    </w:p>
    <w:p w14:paraId="206B8807">
      <w:pPr>
        <w:jc w:val="center"/>
      </w:pPr>
    </w:p>
    <w:p w14:paraId="27980C0C">
      <w:pPr>
        <w:jc w:val="center"/>
      </w:pPr>
    </w:p>
    <w:p w14:paraId="23385983">
      <w:pPr>
        <w:jc w:val="center"/>
      </w:pPr>
    </w:p>
    <w:p w14:paraId="7A98723A">
      <w:pPr>
        <w:jc w:val="center"/>
      </w:pPr>
    </w:p>
    <w:p w14:paraId="35F25FFB">
      <w:pPr>
        <w:jc w:val="center"/>
      </w:pPr>
    </w:p>
    <w:p w14:paraId="33104904">
      <w:pPr>
        <w:jc w:val="center"/>
      </w:pPr>
    </w:p>
    <w:p w14:paraId="119806D9">
      <w:pPr>
        <w:jc w:val="center"/>
      </w:pPr>
    </w:p>
    <w:p w14:paraId="5E718802">
      <w:pPr>
        <w:jc w:val="both"/>
      </w:pPr>
      <w:r>
        <w:br w:type="page"/>
      </w:r>
      <w:bookmarkStart w:id="1" w:name="_GoBack"/>
      <w:bookmarkEnd w:id="1"/>
    </w:p>
    <w:p w14:paraId="023EF791">
      <w:pPr>
        <w:widowControl/>
        <w:jc w:val="left"/>
      </w:pPr>
    </w:p>
    <w:p w14:paraId="34342CF9">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5A55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936A38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767227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BA5A55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936A38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767227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7824470"/>
                <wp:effectExtent l="0" t="0" r="8255" b="5080"/>
                <wp:wrapNone/>
                <wp:docPr id="26" name="文本框 26"/>
                <wp:cNvGraphicFramePr/>
                <a:graphic xmlns:a="http://schemas.openxmlformats.org/drawingml/2006/main">
                  <a:graphicData uri="http://schemas.microsoft.com/office/word/2010/wordprocessingShape">
                    <wps:wsp>
                      <wps:cNvSpPr txBox="1"/>
                      <wps:spPr>
                        <a:xfrm>
                          <a:off x="0" y="0"/>
                          <a:ext cx="7059295" cy="7824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C9F5D8">
                            <w:pPr>
                              <w:rPr>
                                <w:rFonts w:hint="default"/>
                                <w:lang w:val="en-US" w:eastAsia="zh-CN"/>
                              </w:rPr>
                            </w:pPr>
                            <w:r>
                              <w:drawing>
                                <wp:inline distT="0" distB="0" distL="114300" distR="114300">
                                  <wp:extent cx="6943725" cy="4644390"/>
                                  <wp:effectExtent l="0" t="0" r="3175" b="381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7"/>
                                          <a:stretch>
                                            <a:fillRect/>
                                          </a:stretch>
                                        </pic:blipFill>
                                        <pic:spPr>
                                          <a:xfrm>
                                            <a:off x="0" y="0"/>
                                            <a:ext cx="6943725" cy="46443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16.1pt;width:555.85pt;z-index:251661312;mso-width-relative:page;mso-height-relative:page;" fillcolor="#FFFFFF [3201]" filled="t" stroked="f" coordsize="21600,21600" o:gfxdata="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AGR&#10;qdcAAAAMAQAADwAAAAAAAAABACAAAAAiAAAAZHJzL2Rvd25yZXYueG1sUEsBAhQAFAAAAAgAh07i&#10;QM1dhgZcAgAAoAQAAA4AAAAAAAAAAQAgAAAAJgEAAGRycy9lMm9Eb2MueG1sUEsFBgAAAAAGAAYA&#10;WQEAAPQFAAAAAA==&#10;">
                <v:fill on="t" focussize="0,0"/>
                <v:stroke on="f" weight="0.5pt"/>
                <v:imagedata o:title=""/>
                <o:lock v:ext="edit" aspectratio="f"/>
                <v:textbox>
                  <w:txbxContent>
                    <w:p w14:paraId="51C9F5D8">
                      <w:pPr>
                        <w:rPr>
                          <w:rFonts w:hint="default"/>
                          <w:lang w:val="en-US" w:eastAsia="zh-CN"/>
                        </w:rPr>
                      </w:pPr>
                      <w:r>
                        <w:drawing>
                          <wp:inline distT="0" distB="0" distL="114300" distR="114300">
                            <wp:extent cx="6943725" cy="4644390"/>
                            <wp:effectExtent l="0" t="0" r="3175" b="381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7"/>
                                    <a:stretch>
                                      <a:fillRect/>
                                    </a:stretch>
                                  </pic:blipFill>
                                  <pic:spPr>
                                    <a:xfrm>
                                      <a:off x="0" y="0"/>
                                      <a:ext cx="6943725" cy="4644390"/>
                                    </a:xfrm>
                                    <a:prstGeom prst="rect">
                                      <a:avLst/>
                                    </a:prstGeom>
                                    <a:noFill/>
                                    <a:ln>
                                      <a:noFill/>
                                    </a:ln>
                                  </pic:spPr>
                                </pic:pic>
                              </a:graphicData>
                            </a:graphic>
                          </wp:inline>
                        </w:drawing>
                      </w:r>
                    </w:p>
                  </w:txbxContent>
                </v:textbox>
              </v:shape>
            </w:pict>
          </mc:Fallback>
        </mc:AlternateContent>
      </w:r>
      <w:r>
        <w:br w:type="page"/>
      </w:r>
    </w:p>
    <w:p w14:paraId="7BB82A0D">
      <w:pPr>
        <w:tabs>
          <w:tab w:val="left" w:pos="11145"/>
        </w:tabs>
      </w:pPr>
    </w:p>
    <w:p w14:paraId="7BA57954">
      <w:pPr>
        <w:rPr>
          <w:rFonts w:asciiTheme="minorHAnsi" w:hAnsiTheme="minorHAnsi" w:eastAsiaTheme="minorEastAsia" w:cstheme="minorBidi"/>
          <w:kern w:val="2"/>
          <w:sz w:val="21"/>
          <w:szCs w:val="22"/>
          <w:lang w:val="en-US" w:eastAsia="zh-CN" w:bidi="ar-SA"/>
        </w:rPr>
      </w:pPr>
    </w:p>
    <w:p w14:paraId="37DDFA6F">
      <w:pPr>
        <w:rPr>
          <w:rFonts w:asciiTheme="minorHAnsi" w:hAnsiTheme="minorHAnsi" w:eastAsiaTheme="minorEastAsia" w:cstheme="minorBidi"/>
          <w:kern w:val="2"/>
          <w:sz w:val="21"/>
          <w:szCs w:val="22"/>
          <w:lang w:val="en-US" w:eastAsia="zh-CN" w:bidi="ar-SA"/>
        </w:rPr>
      </w:pPr>
    </w:p>
    <w:p w14:paraId="5B1ED17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C0F6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6C0F6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5DC25A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87C92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587C924">
                      <w:pPr>
                        <w:jc w:val="center"/>
                      </w:pPr>
                    </w:p>
                  </w:txbxContent>
                </v:textbox>
              </v:rect>
            </w:pict>
          </mc:Fallback>
        </mc:AlternateContent>
      </w:r>
    </w:p>
    <w:p w14:paraId="181A5B46">
      <w:pPr>
        <w:rPr>
          <w:rFonts w:asciiTheme="minorHAnsi" w:hAnsiTheme="minorHAnsi" w:eastAsiaTheme="minorEastAsia" w:cstheme="minorBidi"/>
          <w:kern w:val="2"/>
          <w:sz w:val="21"/>
          <w:szCs w:val="22"/>
          <w:lang w:val="en-US" w:eastAsia="zh-CN" w:bidi="ar-SA"/>
        </w:rPr>
      </w:pPr>
    </w:p>
    <w:p w14:paraId="1E6F033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0D52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C0B7F0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470D52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C0B7F0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8284F0">
                            <w:r>
                              <w:drawing>
                                <wp:inline distT="0" distB="0" distL="114300" distR="114300">
                                  <wp:extent cx="3823335" cy="1985010"/>
                                  <wp:effectExtent l="0" t="0" r="12065" b="889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3823335" cy="19850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88284F0">
                      <w:r>
                        <w:drawing>
                          <wp:inline distT="0" distB="0" distL="114300" distR="114300">
                            <wp:extent cx="3823335" cy="1985010"/>
                            <wp:effectExtent l="0" t="0" r="12065" b="889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3823335" cy="1985010"/>
                                    </a:xfrm>
                                    <a:prstGeom prst="rect">
                                      <a:avLst/>
                                    </a:prstGeom>
                                    <a:noFill/>
                                    <a:ln>
                                      <a:noFill/>
                                    </a:ln>
                                  </pic:spPr>
                                </pic:pic>
                              </a:graphicData>
                            </a:graphic>
                          </wp:inline>
                        </w:drawing>
                      </w:r>
                    </w:p>
                  </w:txbxContent>
                </v:textbox>
                <w10:wrap type="topAndBottom"/>
              </v:shape>
            </w:pict>
          </mc:Fallback>
        </mc:AlternateContent>
      </w:r>
    </w:p>
    <w:p w14:paraId="182DA29C">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1FCA81CD">
      <w:pPr>
        <w:rPr>
          <w:rFonts w:hint="eastAsia" w:eastAsiaTheme="minorEastAsia"/>
          <w:lang w:eastAsia="zh-CN"/>
        </w:rPr>
      </w:pPr>
    </w:p>
    <w:p w14:paraId="63899CF5">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B85684A">
                            <w:pPr>
                              <w:rPr>
                                <w:rFonts w:hint="eastAsia"/>
                                <w:lang w:val="en-US" w:eastAsia="zh-CN"/>
                              </w:rPr>
                            </w:pPr>
                          </w:p>
                          <w:p w14:paraId="13A55538">
                            <w:pPr>
                              <w:rPr>
                                <w:rFonts w:hint="eastAsia"/>
                                <w:lang w:val="en-US" w:eastAsia="zh-CN"/>
                              </w:rPr>
                            </w:pPr>
                          </w:p>
                          <w:p w14:paraId="3C9DE885">
                            <w:pPr>
                              <w:rPr>
                                <w:rFonts w:hint="default" w:ascii="Arial" w:hAnsi="Arial" w:cs="Arial"/>
                                <w:sz w:val="24"/>
                                <w:szCs w:val="28"/>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3B85684A">
                      <w:pPr>
                        <w:rPr>
                          <w:rFonts w:hint="eastAsia"/>
                          <w:lang w:val="en-US" w:eastAsia="zh-CN"/>
                        </w:rPr>
                      </w:pPr>
                    </w:p>
                    <w:p w14:paraId="13A55538">
                      <w:pPr>
                        <w:rPr>
                          <w:rFonts w:hint="eastAsia"/>
                          <w:lang w:val="en-US" w:eastAsia="zh-CN"/>
                        </w:rPr>
                      </w:pPr>
                    </w:p>
                    <w:p w14:paraId="3C9DE885">
                      <w:pPr>
                        <w:rPr>
                          <w:rFonts w:hint="default" w:ascii="Arial" w:hAnsi="Arial" w:cs="Arial"/>
                          <w:sz w:val="24"/>
                          <w:szCs w:val="28"/>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8C72E51">
      <w:pPr>
        <w:rPr>
          <w:rFonts w:hint="eastAsia" w:eastAsiaTheme="minorEastAsia"/>
          <w:lang w:eastAsia="zh-CN"/>
        </w:rPr>
      </w:pPr>
      <w:r>
        <w:rPr>
          <w:rFonts w:hint="eastAsia"/>
          <w:lang w:val="en-US" w:eastAsia="zh-CN"/>
        </w:rPr>
        <w:t xml:space="preserve">          </w:t>
      </w:r>
    </w:p>
    <w:p w14:paraId="1A553E2F">
      <w:pPr>
        <w:rPr>
          <w:rFonts w:hint="eastAsia" w:eastAsiaTheme="minorEastAsia"/>
          <w:lang w:eastAsia="zh-CN"/>
        </w:rPr>
      </w:pPr>
    </w:p>
    <w:p w14:paraId="61B6D03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58D0449">
      <w:pPr>
        <w:rPr>
          <w:rFonts w:asciiTheme="minorHAnsi" w:hAnsiTheme="minorHAnsi" w:eastAsiaTheme="minorEastAsia" w:cstheme="minorBidi"/>
          <w:kern w:val="2"/>
          <w:sz w:val="21"/>
          <w:szCs w:val="22"/>
          <w:lang w:val="en-US" w:eastAsia="zh-CN" w:bidi="ar-SA"/>
        </w:rPr>
      </w:pPr>
    </w:p>
    <w:p w14:paraId="06A7C137">
      <w:pPr>
        <w:rPr>
          <w:rFonts w:asciiTheme="minorHAnsi" w:hAnsiTheme="minorHAnsi" w:eastAsiaTheme="minorEastAsia" w:cstheme="minorBidi"/>
          <w:kern w:val="2"/>
          <w:sz w:val="21"/>
          <w:szCs w:val="22"/>
          <w:lang w:val="en-US" w:eastAsia="zh-CN" w:bidi="ar-SA"/>
        </w:rPr>
      </w:pPr>
    </w:p>
    <w:p w14:paraId="14297CE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8D2C21F">
      <w:pPr>
        <w:rPr>
          <w:rFonts w:asciiTheme="minorHAnsi" w:hAnsiTheme="minorHAnsi" w:eastAsiaTheme="minorEastAsia" w:cstheme="minorBidi"/>
          <w:kern w:val="2"/>
          <w:sz w:val="21"/>
          <w:szCs w:val="22"/>
          <w:lang w:val="en-US" w:eastAsia="zh-CN" w:bidi="ar-SA"/>
        </w:rPr>
      </w:pPr>
    </w:p>
    <w:p w14:paraId="44364008">
      <w:pPr>
        <w:rPr>
          <w:rFonts w:asciiTheme="minorHAnsi" w:hAnsiTheme="minorHAnsi" w:eastAsiaTheme="minorEastAsia" w:cstheme="minorBidi"/>
          <w:kern w:val="2"/>
          <w:sz w:val="21"/>
          <w:szCs w:val="22"/>
          <w:lang w:val="en-US" w:eastAsia="zh-CN" w:bidi="ar-SA"/>
        </w:rPr>
      </w:pPr>
    </w:p>
    <w:p w14:paraId="0F409E09">
      <w:pPr>
        <w:rPr>
          <w:rFonts w:asciiTheme="minorHAnsi" w:hAnsiTheme="minorHAnsi" w:eastAsiaTheme="minorEastAsia" w:cstheme="minorBidi"/>
          <w:kern w:val="2"/>
          <w:sz w:val="21"/>
          <w:szCs w:val="22"/>
          <w:lang w:val="en-US" w:eastAsia="zh-CN" w:bidi="ar-SA"/>
        </w:rPr>
      </w:pPr>
    </w:p>
    <w:p w14:paraId="7E4C549B">
      <w:pPr>
        <w:rPr>
          <w:rFonts w:asciiTheme="minorHAnsi" w:hAnsiTheme="minorHAnsi" w:eastAsiaTheme="minorEastAsia" w:cstheme="minorBidi"/>
          <w:kern w:val="2"/>
          <w:sz w:val="21"/>
          <w:szCs w:val="22"/>
          <w:lang w:val="en-US" w:eastAsia="zh-CN" w:bidi="ar-SA"/>
        </w:rPr>
      </w:pPr>
    </w:p>
    <w:p w14:paraId="021677D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14BA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C914BA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B58091">
      <w:pPr>
        <w:rPr>
          <w:rFonts w:asciiTheme="minorHAnsi" w:hAnsiTheme="minorHAnsi" w:eastAsiaTheme="minorEastAsia" w:cstheme="minorBidi"/>
          <w:kern w:val="2"/>
          <w:sz w:val="21"/>
          <w:szCs w:val="22"/>
          <w:lang w:val="en-US" w:eastAsia="zh-CN" w:bidi="ar-SA"/>
        </w:rPr>
      </w:pPr>
    </w:p>
    <w:p w14:paraId="37F503E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850765"/>
                <wp:effectExtent l="0" t="0" r="3175" b="6985"/>
                <wp:wrapNone/>
                <wp:docPr id="37" name="文本框 37"/>
                <wp:cNvGraphicFramePr/>
                <a:graphic xmlns:a="http://schemas.openxmlformats.org/drawingml/2006/main">
                  <a:graphicData uri="http://schemas.microsoft.com/office/word/2010/wordprocessingShape">
                    <wps:wsp>
                      <wps:cNvSpPr txBox="1"/>
                      <wps:spPr>
                        <a:xfrm>
                          <a:off x="0" y="0"/>
                          <a:ext cx="6969125" cy="4850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DD63C">
                            <w:pPr>
                              <w:jc w:val="center"/>
                              <w:rPr>
                                <w:rFonts w:hint="eastAsia" w:eastAsiaTheme="minorEastAsia"/>
                                <w:lang w:eastAsia="zh-CN"/>
                              </w:rPr>
                            </w:pPr>
                            <w:r>
                              <w:drawing>
                                <wp:inline distT="0" distB="0" distL="114300" distR="114300">
                                  <wp:extent cx="6483350" cy="3789045"/>
                                  <wp:effectExtent l="0" t="0" r="6350" b="825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9"/>
                                          <a:stretch>
                                            <a:fillRect/>
                                          </a:stretch>
                                        </pic:blipFill>
                                        <pic:spPr>
                                          <a:xfrm>
                                            <a:off x="0" y="0"/>
                                            <a:ext cx="6483350" cy="37890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81.95pt;width:548.75pt;z-index:251660288;mso-width-relative:page;mso-height-relative:page;" fillcolor="#FFFFFF [3201]" filled="t" stroked="f" coordsize="21600,21600" o:gfxdata="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EAiCPNUAAAAK&#10;AQAADwAAAAAAAAABACAAAAAiAAAAZHJzL2Rvd25yZXYueG1sUEsBAhQAFAAAAAgAh07iQN/pvnBY&#10;AgAAoAQAAA4AAAAAAAAAAQAgAAAAJAEAAGRycy9lMm9Eb2MueG1sUEsFBgAAAAAGAAYAWQEAAO4F&#10;AAAAAA==&#10;">
                <v:fill on="t" focussize="0,0"/>
                <v:stroke on="f" weight="0.5pt"/>
                <v:imagedata o:title=""/>
                <o:lock v:ext="edit" aspectratio="f"/>
                <v:textbox>
                  <w:txbxContent>
                    <w:p w14:paraId="149DD63C">
                      <w:pPr>
                        <w:jc w:val="center"/>
                        <w:rPr>
                          <w:rFonts w:hint="eastAsia" w:eastAsiaTheme="minorEastAsia"/>
                          <w:lang w:eastAsia="zh-CN"/>
                        </w:rPr>
                      </w:pPr>
                      <w:r>
                        <w:drawing>
                          <wp:inline distT="0" distB="0" distL="114300" distR="114300">
                            <wp:extent cx="6483350" cy="3789045"/>
                            <wp:effectExtent l="0" t="0" r="6350" b="825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9"/>
                                    <a:stretch>
                                      <a:fillRect/>
                                    </a:stretch>
                                  </pic:blipFill>
                                  <pic:spPr>
                                    <a:xfrm>
                                      <a:off x="0" y="0"/>
                                      <a:ext cx="6483350" cy="3789045"/>
                                    </a:xfrm>
                                    <a:prstGeom prst="rect">
                                      <a:avLst/>
                                    </a:prstGeom>
                                    <a:noFill/>
                                    <a:ln>
                                      <a:noFill/>
                                    </a:ln>
                                  </pic:spPr>
                                </pic:pic>
                              </a:graphicData>
                            </a:graphic>
                          </wp:inline>
                        </w:drawing>
                      </w:r>
                    </w:p>
                  </w:txbxContent>
                </v:textbox>
              </v:shape>
            </w:pict>
          </mc:Fallback>
        </mc:AlternateContent>
      </w:r>
    </w:p>
    <w:p w14:paraId="0F4262AC">
      <w:pPr>
        <w:rPr>
          <w:rFonts w:asciiTheme="minorHAnsi" w:hAnsiTheme="minorHAnsi" w:eastAsiaTheme="minorEastAsia" w:cstheme="minorBidi"/>
          <w:kern w:val="2"/>
          <w:sz w:val="21"/>
          <w:szCs w:val="22"/>
          <w:lang w:val="en-US" w:eastAsia="zh-CN" w:bidi="ar-SA"/>
        </w:rPr>
      </w:pPr>
    </w:p>
    <w:p w14:paraId="41069D90">
      <w:pPr>
        <w:rPr>
          <w:rFonts w:asciiTheme="minorHAnsi" w:hAnsiTheme="minorHAnsi" w:eastAsiaTheme="minorEastAsia" w:cstheme="minorBidi"/>
          <w:kern w:val="2"/>
          <w:sz w:val="21"/>
          <w:szCs w:val="22"/>
          <w:lang w:val="en-US" w:eastAsia="zh-CN" w:bidi="ar-SA"/>
        </w:rPr>
      </w:pPr>
    </w:p>
    <w:p w14:paraId="051DADD2">
      <w:pPr>
        <w:rPr>
          <w:rFonts w:asciiTheme="minorHAnsi" w:hAnsiTheme="minorHAnsi" w:eastAsiaTheme="minorEastAsia" w:cstheme="minorBidi"/>
          <w:kern w:val="2"/>
          <w:sz w:val="21"/>
          <w:szCs w:val="22"/>
          <w:lang w:val="en-US" w:eastAsia="zh-CN" w:bidi="ar-SA"/>
        </w:rPr>
      </w:pPr>
    </w:p>
    <w:p w14:paraId="2702F25E">
      <w:pPr>
        <w:rPr>
          <w:rFonts w:asciiTheme="minorHAnsi" w:hAnsiTheme="minorHAnsi" w:eastAsiaTheme="minorEastAsia" w:cstheme="minorBidi"/>
          <w:kern w:val="2"/>
          <w:sz w:val="21"/>
          <w:szCs w:val="22"/>
          <w:lang w:val="en-US" w:eastAsia="zh-CN" w:bidi="ar-SA"/>
        </w:rPr>
      </w:pPr>
    </w:p>
    <w:p w14:paraId="34196EDA">
      <w:pPr>
        <w:rPr>
          <w:rFonts w:asciiTheme="minorHAnsi" w:hAnsiTheme="minorHAnsi" w:eastAsiaTheme="minorEastAsia" w:cstheme="minorBidi"/>
          <w:kern w:val="2"/>
          <w:sz w:val="21"/>
          <w:szCs w:val="22"/>
          <w:lang w:val="en-US" w:eastAsia="zh-CN" w:bidi="ar-SA"/>
        </w:rPr>
      </w:pPr>
    </w:p>
    <w:p w14:paraId="6CB363D1">
      <w:pPr>
        <w:rPr>
          <w:rFonts w:asciiTheme="minorHAnsi" w:hAnsiTheme="minorHAnsi" w:eastAsiaTheme="minorEastAsia" w:cstheme="minorBidi"/>
          <w:kern w:val="2"/>
          <w:sz w:val="21"/>
          <w:szCs w:val="22"/>
          <w:lang w:val="en-US" w:eastAsia="zh-CN" w:bidi="ar-SA"/>
        </w:rPr>
      </w:pPr>
    </w:p>
    <w:p w14:paraId="1E6CC684">
      <w:pPr>
        <w:rPr>
          <w:rFonts w:asciiTheme="minorHAnsi" w:hAnsiTheme="minorHAnsi" w:eastAsiaTheme="minorEastAsia" w:cstheme="minorBidi"/>
          <w:kern w:val="2"/>
          <w:sz w:val="21"/>
          <w:szCs w:val="22"/>
          <w:lang w:val="en-US" w:eastAsia="zh-CN" w:bidi="ar-SA"/>
        </w:rPr>
      </w:pPr>
    </w:p>
    <w:p w14:paraId="6657F9DD">
      <w:pPr>
        <w:rPr>
          <w:rFonts w:asciiTheme="minorHAnsi" w:hAnsiTheme="minorHAnsi" w:eastAsiaTheme="minorEastAsia" w:cstheme="minorBidi"/>
          <w:kern w:val="2"/>
          <w:sz w:val="21"/>
          <w:szCs w:val="22"/>
          <w:lang w:val="en-US" w:eastAsia="zh-CN" w:bidi="ar-SA"/>
        </w:rPr>
      </w:pPr>
    </w:p>
    <w:p w14:paraId="04B00295">
      <w:pPr>
        <w:rPr>
          <w:rFonts w:asciiTheme="minorHAnsi" w:hAnsiTheme="minorHAnsi" w:eastAsiaTheme="minorEastAsia" w:cstheme="minorBidi"/>
          <w:kern w:val="2"/>
          <w:sz w:val="21"/>
          <w:szCs w:val="22"/>
          <w:lang w:val="en-US" w:eastAsia="zh-CN" w:bidi="ar-SA"/>
        </w:rPr>
      </w:pPr>
    </w:p>
    <w:p w14:paraId="112D0D0D">
      <w:pPr>
        <w:rPr>
          <w:rFonts w:asciiTheme="minorHAnsi" w:hAnsiTheme="minorHAnsi" w:eastAsiaTheme="minorEastAsia" w:cstheme="minorBidi"/>
          <w:kern w:val="2"/>
          <w:sz w:val="21"/>
          <w:szCs w:val="22"/>
          <w:lang w:val="en-US" w:eastAsia="zh-CN" w:bidi="ar-SA"/>
        </w:rPr>
      </w:pPr>
    </w:p>
    <w:p w14:paraId="6C8C38C8">
      <w:pPr>
        <w:rPr>
          <w:rFonts w:asciiTheme="minorHAnsi" w:hAnsiTheme="minorHAnsi" w:eastAsiaTheme="minorEastAsia" w:cstheme="minorBidi"/>
          <w:kern w:val="2"/>
          <w:sz w:val="21"/>
          <w:szCs w:val="22"/>
          <w:lang w:val="en-US" w:eastAsia="zh-CN" w:bidi="ar-SA"/>
        </w:rPr>
      </w:pPr>
    </w:p>
    <w:p w14:paraId="0BCA2989">
      <w:pPr>
        <w:rPr>
          <w:rFonts w:asciiTheme="minorHAnsi" w:hAnsiTheme="minorHAnsi" w:eastAsiaTheme="minorEastAsia" w:cstheme="minorBidi"/>
          <w:kern w:val="2"/>
          <w:sz w:val="21"/>
          <w:szCs w:val="22"/>
          <w:lang w:val="en-US" w:eastAsia="zh-CN" w:bidi="ar-SA"/>
        </w:rPr>
      </w:pPr>
    </w:p>
    <w:p w14:paraId="045D5672">
      <w:pPr>
        <w:rPr>
          <w:rFonts w:asciiTheme="minorHAnsi" w:hAnsiTheme="minorHAnsi" w:eastAsiaTheme="minorEastAsia" w:cstheme="minorBidi"/>
          <w:kern w:val="2"/>
          <w:sz w:val="21"/>
          <w:szCs w:val="22"/>
          <w:lang w:val="en-US" w:eastAsia="zh-CN" w:bidi="ar-SA"/>
        </w:rPr>
      </w:pPr>
    </w:p>
    <w:p w14:paraId="48DB0159">
      <w:pPr>
        <w:rPr>
          <w:rFonts w:asciiTheme="minorHAnsi" w:hAnsiTheme="minorHAnsi" w:eastAsiaTheme="minorEastAsia" w:cstheme="minorBidi"/>
          <w:kern w:val="2"/>
          <w:sz w:val="21"/>
          <w:szCs w:val="22"/>
          <w:lang w:val="en-US" w:eastAsia="zh-CN" w:bidi="ar-SA"/>
        </w:rPr>
      </w:pPr>
    </w:p>
    <w:p w14:paraId="18024553">
      <w:pPr>
        <w:rPr>
          <w:rFonts w:asciiTheme="minorHAnsi" w:hAnsiTheme="minorHAnsi" w:eastAsiaTheme="minorEastAsia" w:cstheme="minorBidi"/>
          <w:kern w:val="2"/>
          <w:sz w:val="21"/>
          <w:szCs w:val="22"/>
          <w:lang w:val="en-US" w:eastAsia="zh-CN" w:bidi="ar-SA"/>
        </w:rPr>
      </w:pPr>
    </w:p>
    <w:p w14:paraId="3C516B90">
      <w:pPr>
        <w:rPr>
          <w:rFonts w:asciiTheme="minorHAnsi" w:hAnsiTheme="minorHAnsi" w:eastAsiaTheme="minorEastAsia" w:cstheme="minorBidi"/>
          <w:kern w:val="2"/>
          <w:sz w:val="21"/>
          <w:szCs w:val="22"/>
          <w:lang w:val="en-US" w:eastAsia="zh-CN" w:bidi="ar-SA"/>
        </w:rPr>
      </w:pPr>
    </w:p>
    <w:p w14:paraId="5ABB13B3">
      <w:pPr>
        <w:rPr>
          <w:rFonts w:asciiTheme="minorHAnsi" w:hAnsiTheme="minorHAnsi" w:eastAsiaTheme="minorEastAsia" w:cstheme="minorBidi"/>
          <w:kern w:val="2"/>
          <w:sz w:val="21"/>
          <w:szCs w:val="22"/>
          <w:lang w:val="en-US" w:eastAsia="zh-CN" w:bidi="ar-SA"/>
        </w:rPr>
      </w:pPr>
    </w:p>
    <w:p w14:paraId="158AC513">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4BC62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34BC62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9BC6303">
                            <w:pPr>
                              <w:rPr>
                                <w:rFonts w:hint="eastAsia"/>
                                <w:lang w:val="en-US" w:eastAsia="zh-CN"/>
                              </w:rPr>
                            </w:pPr>
                          </w:p>
                          <w:p w14:paraId="447E3842">
                            <w:pPr>
                              <w:rPr>
                                <w:rFonts w:hint="eastAsia"/>
                                <w:lang w:val="en-US" w:eastAsia="zh-CN"/>
                              </w:rPr>
                            </w:pPr>
                          </w:p>
                          <w:p w14:paraId="0EB642C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9BC6303">
                      <w:pPr>
                        <w:rPr>
                          <w:rFonts w:hint="eastAsia"/>
                          <w:lang w:val="en-US" w:eastAsia="zh-CN"/>
                        </w:rPr>
                      </w:pPr>
                    </w:p>
                    <w:p w14:paraId="447E3842">
                      <w:pPr>
                        <w:rPr>
                          <w:rFonts w:hint="eastAsia"/>
                          <w:lang w:val="en-US" w:eastAsia="zh-CN"/>
                        </w:rPr>
                      </w:pPr>
                    </w:p>
                    <w:p w14:paraId="0EB642C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8E9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3A8E9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4E75D07">
      <w:pPr>
        <w:tabs>
          <w:tab w:val="center" w:pos="5953"/>
        </w:tabs>
        <w:bidi w:val="0"/>
        <w:jc w:val="left"/>
        <w:rPr>
          <w:vertAlign w:val="baseline"/>
          <w:lang w:val="en-US" w:eastAsia="zh-CN"/>
        </w:rPr>
      </w:pPr>
      <w:r>
        <w:rPr>
          <w:rFonts w:hint="eastAsia"/>
          <w:lang w:val="en-US" w:eastAsia="zh-CN"/>
        </w:rPr>
        <w:tab/>
      </w:r>
    </w:p>
    <w:p w14:paraId="635E3F49">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882A2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1FDEB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41FDEB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DF09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0B10F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5DC30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FE77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3F2F8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F839B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3AFFC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F8257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73F8C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A4BEB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A503A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DF0916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84AD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9649C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1EEDDE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A31D65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8AA4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50903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BFB74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523A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FA115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EDF09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0B10F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5DC30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FE77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3F2F8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F839B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3AFFC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F8257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73F8C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A4BEB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A503A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DF0916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84AD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9649C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1EEDDE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A31D65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8AA4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50903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BFB74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523A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FA115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38E6849">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818017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28180177"/>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B723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3B723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FE98019">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FE98019">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156CEDF">
                            <w:pPr>
                              <w:spacing w:line="420" w:lineRule="exact"/>
                              <w:jc w:val="both"/>
                              <w:rPr>
                                <w:rFonts w:hint="eastAsia" w:ascii="Microsoft JhengHei UI Light" w:hAnsi="Microsoft JhengHei UI Light" w:eastAsia="Microsoft JhengHei UI Light"/>
                                <w:color w:val="auto"/>
                                <w:sz w:val="36"/>
                                <w:szCs w:val="32"/>
                                <w:lang w:val="en-US" w:eastAsia="zh-CN"/>
                              </w:rPr>
                            </w:pPr>
                          </w:p>
                          <w:p w14:paraId="0F857AB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156CEDF">
                      <w:pPr>
                        <w:spacing w:line="420" w:lineRule="exact"/>
                        <w:jc w:val="both"/>
                        <w:rPr>
                          <w:rFonts w:hint="eastAsia" w:ascii="Microsoft JhengHei UI Light" w:hAnsi="Microsoft JhengHei UI Light" w:eastAsia="Microsoft JhengHei UI Light"/>
                          <w:color w:val="auto"/>
                          <w:sz w:val="36"/>
                          <w:szCs w:val="32"/>
                          <w:lang w:val="en-US" w:eastAsia="zh-CN"/>
                        </w:rPr>
                      </w:pPr>
                    </w:p>
                    <w:p w14:paraId="0F857AB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FE3842D">
                            <w:pPr>
                              <w:spacing w:line="420" w:lineRule="exact"/>
                              <w:jc w:val="both"/>
                              <w:rPr>
                                <w:rFonts w:hint="eastAsia" w:ascii="Microsoft JhengHei UI Light" w:hAnsi="Microsoft JhengHei UI Light" w:eastAsia="Microsoft JhengHei UI Light"/>
                                <w:sz w:val="36"/>
                                <w:szCs w:val="32"/>
                                <w:lang w:val="en-US" w:eastAsia="zh-CN"/>
                              </w:rPr>
                            </w:pPr>
                          </w:p>
                          <w:p w14:paraId="44A6B3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FE3842D">
                      <w:pPr>
                        <w:spacing w:line="420" w:lineRule="exact"/>
                        <w:jc w:val="both"/>
                        <w:rPr>
                          <w:rFonts w:hint="eastAsia" w:ascii="Microsoft JhengHei UI Light" w:hAnsi="Microsoft JhengHei UI Light" w:eastAsia="Microsoft JhengHei UI Light"/>
                          <w:sz w:val="36"/>
                          <w:szCs w:val="32"/>
                          <w:lang w:val="en-US" w:eastAsia="zh-CN"/>
                        </w:rPr>
                      </w:pPr>
                    </w:p>
                    <w:p w14:paraId="44A6B3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7E0B35">
                            <w:pPr>
                              <w:spacing w:line="420" w:lineRule="exact"/>
                              <w:jc w:val="center"/>
                              <w:rPr>
                                <w:rFonts w:hint="eastAsia" w:ascii="Microsoft JhengHei UI Light" w:hAnsi="Microsoft JhengHei UI Light" w:eastAsia="Microsoft JhengHei UI Light"/>
                                <w:sz w:val="36"/>
                                <w:szCs w:val="32"/>
                                <w:u w:val="single"/>
                                <w:lang w:val="en-US" w:eastAsia="zh-CN"/>
                              </w:rPr>
                            </w:pPr>
                          </w:p>
                          <w:p w14:paraId="4C32286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A7E0B35">
                      <w:pPr>
                        <w:spacing w:line="420" w:lineRule="exact"/>
                        <w:jc w:val="center"/>
                        <w:rPr>
                          <w:rFonts w:hint="eastAsia" w:ascii="Microsoft JhengHei UI Light" w:hAnsi="Microsoft JhengHei UI Light" w:eastAsia="Microsoft JhengHei UI Light"/>
                          <w:sz w:val="36"/>
                          <w:szCs w:val="32"/>
                          <w:u w:val="single"/>
                          <w:lang w:val="en-US" w:eastAsia="zh-CN"/>
                        </w:rPr>
                      </w:pPr>
                    </w:p>
                    <w:p w14:paraId="4C32286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376E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8B48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BF8B48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55C638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B078685">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10413">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4E77B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54E77B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CF0B63E">
    <w:pPr>
      <w:pStyle w:val="4"/>
      <w:ind w:firstLine="360" w:firstLineChars="200"/>
      <w:jc w:val="both"/>
      <w:rPr>
        <w:rFonts w:hint="eastAsia"/>
        <w:lang w:val="en-US" w:eastAsia="zh-CN"/>
      </w:rPr>
    </w:pPr>
    <w:r>
      <w:rPr>
        <w:rFonts w:hint="eastAsia"/>
        <w:lang w:val="en-US" w:eastAsia="zh-CN"/>
      </w:rPr>
      <w:t xml:space="preserve">                                              </w:t>
    </w:r>
  </w:p>
  <w:p w14:paraId="46D07D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704820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A79CA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LWFA4D315-188ST-01-00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FA79CA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LWFA4D315-188ST-01-00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721D7E">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 xml:space="preserve">C </w:t>
                          </w:r>
                          <w:r>
                            <w:rPr>
                              <w:rFonts w:hint="eastAsia" w:ascii="Arial" w:hAnsi="Arial" w:eastAsia="宋体" w:cs="Arial"/>
                              <w:sz w:val="32"/>
                              <w:szCs w:val="28"/>
                              <w:lang w:val="en-US" w:eastAsia="zh-CN"/>
                            </w:rPr>
                            <w:t>Forward Centrifugal</w:t>
                          </w:r>
                          <w:r>
                            <w:rPr>
                              <w:rFonts w:hint="default" w:ascii="Arial" w:hAnsi="Arial" w:eastAsia="宋体" w:cs="Arial"/>
                              <w:sz w:val="32"/>
                              <w:szCs w:val="28"/>
                              <w:lang w:val="en-US" w:eastAsia="zh-CN"/>
                            </w:rPr>
                            <w:t xml:space="preserve"> Fan</w:t>
                          </w:r>
                        </w:p>
                        <w:p w14:paraId="0A5828A0">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4721D7E">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 xml:space="preserve">C </w:t>
                    </w:r>
                    <w:r>
                      <w:rPr>
                        <w:rFonts w:hint="eastAsia" w:ascii="Arial" w:hAnsi="Arial" w:eastAsia="宋体" w:cs="Arial"/>
                        <w:sz w:val="32"/>
                        <w:szCs w:val="28"/>
                        <w:lang w:val="en-US" w:eastAsia="zh-CN"/>
                      </w:rPr>
                      <w:t>Forward Centrifugal</w:t>
                    </w:r>
                    <w:r>
                      <w:rPr>
                        <w:rFonts w:hint="default" w:ascii="Arial" w:hAnsi="Arial" w:eastAsia="宋体" w:cs="Arial"/>
                        <w:sz w:val="32"/>
                        <w:szCs w:val="28"/>
                        <w:lang w:val="en-US" w:eastAsia="zh-CN"/>
                      </w:rPr>
                      <w:t xml:space="preserve"> Fan</w:t>
                    </w:r>
                  </w:p>
                  <w:p w14:paraId="0A5828A0">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8530FA"/>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3216B4"/>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AA46C2"/>
    <w:rsid w:val="2CE26ECB"/>
    <w:rsid w:val="2CE65CEE"/>
    <w:rsid w:val="2DC125A9"/>
    <w:rsid w:val="2E9F3EB4"/>
    <w:rsid w:val="2ECB6A58"/>
    <w:rsid w:val="2FC410E6"/>
    <w:rsid w:val="30833982"/>
    <w:rsid w:val="30FD3F94"/>
    <w:rsid w:val="310267E9"/>
    <w:rsid w:val="313C7539"/>
    <w:rsid w:val="31A50F80"/>
    <w:rsid w:val="322A7F39"/>
    <w:rsid w:val="328027B1"/>
    <w:rsid w:val="32897426"/>
    <w:rsid w:val="33022C64"/>
    <w:rsid w:val="33060516"/>
    <w:rsid w:val="335F1E64"/>
    <w:rsid w:val="33AB6D8E"/>
    <w:rsid w:val="348E5ACB"/>
    <w:rsid w:val="34991529"/>
    <w:rsid w:val="34A81FEB"/>
    <w:rsid w:val="34FF0415"/>
    <w:rsid w:val="354B1CB4"/>
    <w:rsid w:val="35616AF9"/>
    <w:rsid w:val="35C37916"/>
    <w:rsid w:val="35EB5C31"/>
    <w:rsid w:val="369479CD"/>
    <w:rsid w:val="37691503"/>
    <w:rsid w:val="378C03E5"/>
    <w:rsid w:val="395E3F5F"/>
    <w:rsid w:val="3A265AC6"/>
    <w:rsid w:val="3A46785C"/>
    <w:rsid w:val="3A6464DA"/>
    <w:rsid w:val="3B8C2F6A"/>
    <w:rsid w:val="3BE75C27"/>
    <w:rsid w:val="3C5426A5"/>
    <w:rsid w:val="3C9058D0"/>
    <w:rsid w:val="3C9F7D4F"/>
    <w:rsid w:val="3CAC3163"/>
    <w:rsid w:val="3D0D1B9D"/>
    <w:rsid w:val="3D361E88"/>
    <w:rsid w:val="3DF45431"/>
    <w:rsid w:val="3E95498C"/>
    <w:rsid w:val="3F444E58"/>
    <w:rsid w:val="3FD140EA"/>
    <w:rsid w:val="3FDD483D"/>
    <w:rsid w:val="3FEE3F84"/>
    <w:rsid w:val="406844F5"/>
    <w:rsid w:val="41736325"/>
    <w:rsid w:val="422876B1"/>
    <w:rsid w:val="427A6FA8"/>
    <w:rsid w:val="42972D9A"/>
    <w:rsid w:val="42FC76D0"/>
    <w:rsid w:val="43632F3E"/>
    <w:rsid w:val="4387343D"/>
    <w:rsid w:val="43A558FD"/>
    <w:rsid w:val="43C246BE"/>
    <w:rsid w:val="442873D7"/>
    <w:rsid w:val="44DF0970"/>
    <w:rsid w:val="451F3201"/>
    <w:rsid w:val="453E463C"/>
    <w:rsid w:val="4549123C"/>
    <w:rsid w:val="456F5F37"/>
    <w:rsid w:val="469C4B8D"/>
    <w:rsid w:val="46AC6D17"/>
    <w:rsid w:val="47182EF9"/>
    <w:rsid w:val="47571378"/>
    <w:rsid w:val="47683AB7"/>
    <w:rsid w:val="481D2EC1"/>
    <w:rsid w:val="48291BDA"/>
    <w:rsid w:val="4865126F"/>
    <w:rsid w:val="48D157C2"/>
    <w:rsid w:val="48F81E8E"/>
    <w:rsid w:val="49A7443F"/>
    <w:rsid w:val="49D4687A"/>
    <w:rsid w:val="4B35377F"/>
    <w:rsid w:val="4C80131A"/>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EB66D51"/>
    <w:rsid w:val="5F3F6522"/>
    <w:rsid w:val="5F691D94"/>
    <w:rsid w:val="60080F3F"/>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AB716D2"/>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A37472"/>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2026-06-11T02:55:06Z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E026DB1B996D425AB6E55692347CD210_13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